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EF2CD" w14:textId="3B5E4C7F" w:rsidR="00712B9B" w:rsidRDefault="001F5F7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059594D1" w14:textId="1D9DF0AA" w:rsidR="00712B9B" w:rsidRDefault="001F5F7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JUSTICE LEGISLATION AMENDMENT (CRIMINAL PROCEDURE DISCLOSURE AND OTHER MATTERS) BILL 2021</w:t>
      </w:r>
    </w:p>
    <w:p w14:paraId="567AD098" w14:textId="33703100" w:rsidR="00712B9B" w:rsidRDefault="001F5F7E" w:rsidP="001F5F7E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40A139AD" w14:textId="58F2F0E3" w:rsidR="00712B9B" w:rsidRDefault="001F5F7E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 to be proposed in Committee by Ms MAXWELL)</w:t>
      </w:r>
    </w:p>
    <w:bookmarkEnd w:id="3"/>
    <w:p w14:paraId="042E6F41" w14:textId="77777777" w:rsidR="00712B9B" w:rsidRDefault="00712B9B">
      <w:pPr>
        <w:tabs>
          <w:tab w:val="left" w:pos="3912"/>
          <w:tab w:val="left" w:pos="4423"/>
        </w:tabs>
      </w:pPr>
    </w:p>
    <w:p w14:paraId="264BF037" w14:textId="77777777" w:rsidR="00DF226F" w:rsidRDefault="00DF226F" w:rsidP="00AA7996">
      <w:pPr>
        <w:pStyle w:val="ListParagraph"/>
        <w:numPr>
          <w:ilvl w:val="0"/>
          <w:numId w:val="25"/>
        </w:numPr>
      </w:pPr>
      <w:bookmarkStart w:id="4" w:name="cpStart"/>
      <w:bookmarkEnd w:id="4"/>
      <w:r>
        <w:t>Clause 1, page 2, after line 26 insert—</w:t>
      </w:r>
    </w:p>
    <w:p w14:paraId="4A4B2461" w14:textId="4F1F9A0F" w:rsidR="00DF226F" w:rsidRDefault="00DF226F" w:rsidP="00DF226F">
      <w:pPr>
        <w:pStyle w:val="AmendHeading1"/>
        <w:tabs>
          <w:tab w:val="right" w:pos="1701"/>
        </w:tabs>
        <w:ind w:left="1871" w:hanging="1871"/>
      </w:pPr>
      <w:r>
        <w:tab/>
      </w:r>
      <w:r w:rsidRPr="00627AFB">
        <w:t>"(ca)</w:t>
      </w:r>
      <w:r>
        <w:tab/>
        <w:t xml:space="preserve">to amend the </w:t>
      </w:r>
      <w:r w:rsidRPr="00EF1494">
        <w:rPr>
          <w:b/>
        </w:rPr>
        <w:t>Victims' Charter Act 2006</w:t>
      </w:r>
      <w:r>
        <w:t xml:space="preserve"> in relation to </w:t>
      </w:r>
      <w:r w:rsidR="00142BA3">
        <w:t xml:space="preserve">certain decisions of the </w:t>
      </w:r>
      <w:proofErr w:type="spellStart"/>
      <w:r w:rsidR="00142BA3">
        <w:t>DPP</w:t>
      </w:r>
      <w:proofErr w:type="spellEnd"/>
      <w:r>
        <w:t>; and".</w:t>
      </w:r>
    </w:p>
    <w:p w14:paraId="3FBF7222" w14:textId="77777777" w:rsidR="00DF226F" w:rsidRDefault="00DF226F" w:rsidP="00AA7996">
      <w:pPr>
        <w:pStyle w:val="SnglAmendment"/>
        <w:numPr>
          <w:ilvl w:val="0"/>
          <w:numId w:val="27"/>
        </w:numPr>
        <w:spacing w:before="120" w:after="200"/>
      </w:pPr>
      <w:r>
        <w:t>Page 61, after line 12 insert the following new Part heading—</w:t>
      </w:r>
    </w:p>
    <w:p w14:paraId="2E8A5479" w14:textId="5018AFBF" w:rsidR="00DF226F" w:rsidRDefault="00DF226F" w:rsidP="00DF226F">
      <w:pPr>
        <w:pStyle w:val="AmendHeading-DIVISION"/>
        <w:rPr>
          <w:b w:val="0"/>
        </w:rPr>
      </w:pPr>
      <w:r w:rsidRPr="00EF1494">
        <w:rPr>
          <w:b w:val="0"/>
        </w:rPr>
        <w:t>"</w:t>
      </w:r>
      <w:r>
        <w:t xml:space="preserve">Part </w:t>
      </w:r>
      <w:proofErr w:type="spellStart"/>
      <w:r>
        <w:t>4A</w:t>
      </w:r>
      <w:proofErr w:type="spellEnd"/>
      <w:r>
        <w:t xml:space="preserve">—Views of victim to be sought by </w:t>
      </w:r>
      <w:proofErr w:type="spellStart"/>
      <w:r>
        <w:t>DPP</w:t>
      </w:r>
      <w:proofErr w:type="spellEnd"/>
      <w:r w:rsidRPr="00EF1494">
        <w:rPr>
          <w:b w:val="0"/>
        </w:rPr>
        <w:t>".</w:t>
      </w:r>
    </w:p>
    <w:p w14:paraId="5E1B14EA" w14:textId="4FFE4FBD" w:rsidR="00AA7996" w:rsidRDefault="00AA7996" w:rsidP="00AA7996"/>
    <w:p w14:paraId="6A45F3BA" w14:textId="075B69B5" w:rsidR="00AA7996" w:rsidRPr="00AA7996" w:rsidRDefault="00AA7996" w:rsidP="00AA7996">
      <w:pPr>
        <w:jc w:val="center"/>
      </w:pPr>
      <w:r>
        <w:t>NEW CLAUSE</w:t>
      </w:r>
    </w:p>
    <w:p w14:paraId="0BD782CC" w14:textId="428D78CE" w:rsidR="00DF226F" w:rsidRDefault="00DF226F" w:rsidP="00AA7996">
      <w:pPr>
        <w:pStyle w:val="ListParagraph"/>
        <w:numPr>
          <w:ilvl w:val="0"/>
          <w:numId w:val="29"/>
        </w:numPr>
      </w:pPr>
      <w:r>
        <w:t xml:space="preserve">Insert the following New Clause to follow clause 117 and the heading proposed by amendment </w:t>
      </w:r>
      <w:r w:rsidR="00AA7996">
        <w:t>2</w:t>
      </w:r>
      <w:r>
        <w:t>—</w:t>
      </w:r>
    </w:p>
    <w:p w14:paraId="65C1819B" w14:textId="77777777" w:rsidR="00DF226F" w:rsidRDefault="00DF226F" w:rsidP="00DF226F">
      <w:pPr>
        <w:pStyle w:val="AmendHeading1s"/>
        <w:tabs>
          <w:tab w:val="right" w:pos="1701"/>
        </w:tabs>
        <w:ind w:left="1871" w:hanging="1871"/>
      </w:pPr>
      <w:r>
        <w:tab/>
      </w:r>
      <w:r>
        <w:rPr>
          <w:b w:val="0"/>
        </w:rPr>
        <w:t>'</w:t>
      </w:r>
      <w:proofErr w:type="spellStart"/>
      <w:r w:rsidRPr="00EF1494">
        <w:t>117A</w:t>
      </w:r>
      <w:proofErr w:type="spellEnd"/>
      <w:r>
        <w:tab/>
        <w:t xml:space="preserve">New section </w:t>
      </w:r>
      <w:proofErr w:type="spellStart"/>
      <w:r>
        <w:t>9D</w:t>
      </w:r>
      <w:proofErr w:type="spellEnd"/>
      <w:r>
        <w:t xml:space="preserve"> inserted</w:t>
      </w:r>
    </w:p>
    <w:p w14:paraId="4B960BAC" w14:textId="77777777" w:rsidR="00DF226F" w:rsidRDefault="00DF226F" w:rsidP="00DF226F">
      <w:pPr>
        <w:pStyle w:val="AmendHeading1"/>
        <w:ind w:left="1871"/>
      </w:pPr>
      <w:r>
        <w:t xml:space="preserve">After section </w:t>
      </w:r>
      <w:proofErr w:type="spellStart"/>
      <w:r>
        <w:t>9C</w:t>
      </w:r>
      <w:proofErr w:type="spellEnd"/>
      <w:r>
        <w:t xml:space="preserve"> of the </w:t>
      </w:r>
      <w:r w:rsidRPr="00EF1494">
        <w:rPr>
          <w:b/>
        </w:rPr>
        <w:t>Victims' Charter Act 2006 insert</w:t>
      </w:r>
      <w:r>
        <w:t>—</w:t>
      </w:r>
    </w:p>
    <w:p w14:paraId="564AA2B2" w14:textId="1BB3902B" w:rsidR="00DF226F" w:rsidRDefault="00DF226F" w:rsidP="00DF226F">
      <w:pPr>
        <w:pStyle w:val="AmendHeading1s"/>
        <w:tabs>
          <w:tab w:val="right" w:pos="2268"/>
        </w:tabs>
        <w:ind w:left="2381" w:hanging="2381"/>
      </w:pPr>
      <w:r>
        <w:tab/>
      </w:r>
      <w:r>
        <w:rPr>
          <w:b w:val="0"/>
        </w:rPr>
        <w:t>"</w:t>
      </w:r>
      <w:proofErr w:type="spellStart"/>
      <w:r w:rsidRPr="00DF226F">
        <w:t>9D</w:t>
      </w:r>
      <w:proofErr w:type="spellEnd"/>
      <w:r>
        <w:tab/>
      </w:r>
      <w:proofErr w:type="spellStart"/>
      <w:r w:rsidR="00142BA3">
        <w:t>DPP</w:t>
      </w:r>
      <w:proofErr w:type="spellEnd"/>
      <w:r w:rsidR="00142BA3">
        <w:t xml:space="preserve"> to provide process for </w:t>
      </w:r>
      <w:r>
        <w:t>review of certain decisions</w:t>
      </w:r>
    </w:p>
    <w:p w14:paraId="18AFEBC8" w14:textId="29B017E2" w:rsidR="00A72780" w:rsidRDefault="00E01B59" w:rsidP="00E01B59">
      <w:pPr>
        <w:pStyle w:val="AmendHeading3"/>
        <w:tabs>
          <w:tab w:val="right" w:pos="2778"/>
        </w:tabs>
        <w:ind w:left="2891" w:hanging="2891"/>
      </w:pPr>
      <w:r>
        <w:tab/>
      </w:r>
      <w:r w:rsidRPr="00E01B59">
        <w:t>(1)</w:t>
      </w:r>
      <w:r>
        <w:tab/>
        <w:t>Th</w:t>
      </w:r>
      <w:r w:rsidRPr="00ED4B3D">
        <w:t xml:space="preserve">e </w:t>
      </w:r>
      <w:proofErr w:type="spellStart"/>
      <w:r>
        <w:t>DPP</w:t>
      </w:r>
      <w:proofErr w:type="spellEnd"/>
      <w:r w:rsidRPr="00ED4B3D">
        <w:t xml:space="preserve"> must provide a process </w:t>
      </w:r>
      <w:r>
        <w:t xml:space="preserve">for </w:t>
      </w:r>
      <w:r w:rsidR="00142BA3">
        <w:t xml:space="preserve">review, </w:t>
      </w:r>
      <w:r w:rsidR="00A72780">
        <w:t>by</w:t>
      </w:r>
      <w:r w:rsidR="00142BA3">
        <w:t xml:space="preserve"> the Office of Public Prosecutions, of </w:t>
      </w:r>
      <w:r w:rsidR="00A72780">
        <w:t xml:space="preserve">a relevant decision </w:t>
      </w:r>
      <w:r w:rsidR="00142BA3">
        <w:t>at a victim's request</w:t>
      </w:r>
      <w:r w:rsidR="00A72780">
        <w:t>.</w:t>
      </w:r>
    </w:p>
    <w:p w14:paraId="593644EF" w14:textId="632D5415" w:rsidR="00A72780" w:rsidRDefault="00A72780" w:rsidP="00A72780">
      <w:pPr>
        <w:pStyle w:val="AmendHeading3"/>
        <w:tabs>
          <w:tab w:val="right" w:pos="2778"/>
        </w:tabs>
        <w:ind w:left="2891" w:hanging="2891"/>
      </w:pPr>
      <w:r>
        <w:tab/>
      </w:r>
      <w:r w:rsidRPr="00A72780">
        <w:t>(2)</w:t>
      </w:r>
      <w:r>
        <w:tab/>
        <w:t xml:space="preserve">The </w:t>
      </w:r>
      <w:proofErr w:type="spellStart"/>
      <w:r>
        <w:t>DPP</w:t>
      </w:r>
      <w:proofErr w:type="spellEnd"/>
      <w:r>
        <w:t xml:space="preserve"> must notify a victim as soon as is practicable about their entitlement under subsection (1) to seek review of a relevant decision.</w:t>
      </w:r>
    </w:p>
    <w:p w14:paraId="08505F02" w14:textId="2FC818A6" w:rsidR="00E01B59" w:rsidRDefault="00A72780" w:rsidP="00E01B59">
      <w:pPr>
        <w:pStyle w:val="AmendHeading3"/>
        <w:tabs>
          <w:tab w:val="right" w:pos="2778"/>
        </w:tabs>
        <w:ind w:left="2891" w:hanging="2891"/>
      </w:pPr>
      <w:r>
        <w:tab/>
      </w:r>
      <w:r w:rsidRPr="00A72780">
        <w:t>(3)</w:t>
      </w:r>
      <w:r>
        <w:tab/>
        <w:t xml:space="preserve">In this section, </w:t>
      </w:r>
      <w:r w:rsidRPr="00A72780">
        <w:rPr>
          <w:b/>
          <w:i/>
        </w:rPr>
        <w:t>relevant decision</w:t>
      </w:r>
      <w:r>
        <w:t xml:space="preserve"> means—</w:t>
      </w:r>
      <w:r w:rsidR="00142BA3">
        <w:t>—</w:t>
      </w:r>
    </w:p>
    <w:p w14:paraId="0E598920" w14:textId="2A3F0D29" w:rsidR="00E01B59" w:rsidRDefault="00E01B59" w:rsidP="00E01B59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E01B59">
        <w:t>(a)</w:t>
      </w:r>
      <w:r>
        <w:tab/>
      </w:r>
      <w:r w:rsidR="00142BA3">
        <w:t xml:space="preserve">a decision of the </w:t>
      </w:r>
      <w:proofErr w:type="spellStart"/>
      <w:r>
        <w:t>DPP</w:t>
      </w:r>
      <w:proofErr w:type="spellEnd"/>
      <w:r w:rsidR="00142BA3">
        <w:t xml:space="preserve"> </w:t>
      </w:r>
      <w:r>
        <w:t>not to charge a person</w:t>
      </w:r>
      <w:r w:rsidR="00D13644">
        <w:t xml:space="preserve"> with the criminal offence</w:t>
      </w:r>
      <w:r>
        <w:t xml:space="preserve">; </w:t>
      </w:r>
      <w:r w:rsidR="00A72780">
        <w:t>or</w:t>
      </w:r>
    </w:p>
    <w:p w14:paraId="1F80A211" w14:textId="7B100DC7" w:rsidR="008416AE" w:rsidRDefault="00E01B59" w:rsidP="00A72780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E01B59">
        <w:t>(b)</w:t>
      </w:r>
      <w:r>
        <w:tab/>
      </w:r>
      <w:r w:rsidRPr="00ED4B3D">
        <w:t xml:space="preserve">a decision </w:t>
      </w:r>
      <w:r>
        <w:t xml:space="preserve">referred to in section </w:t>
      </w:r>
      <w:proofErr w:type="spellStart"/>
      <w:r w:rsidRPr="00ED4B3D">
        <w:t>9B</w:t>
      </w:r>
      <w:proofErr w:type="spellEnd"/>
      <w:r w:rsidRPr="00ED4B3D">
        <w:t>(1)</w:t>
      </w:r>
      <w:r w:rsidR="00D13644">
        <w:t>(a), (b) or (c)</w:t>
      </w:r>
      <w:r w:rsidRPr="00ED4B3D">
        <w:t>.</w:t>
      </w:r>
      <w:r w:rsidR="00A72780">
        <w:t>".'.</w:t>
      </w:r>
    </w:p>
    <w:p w14:paraId="31ED78EA" w14:textId="7E4478F4" w:rsidR="00AA7996" w:rsidRDefault="00AA7996" w:rsidP="00AA7996"/>
    <w:p w14:paraId="23E12194" w14:textId="4FA56398" w:rsidR="00AA7996" w:rsidRDefault="00AA7996" w:rsidP="00AA7996">
      <w:pPr>
        <w:jc w:val="center"/>
      </w:pPr>
      <w:r>
        <w:t>AMENDMENT OF LONG TITLE</w:t>
      </w:r>
    </w:p>
    <w:p w14:paraId="16EAA446" w14:textId="24AE9A24" w:rsidR="00AA7996" w:rsidRPr="00AA7996" w:rsidRDefault="00AA7996" w:rsidP="00AA7996">
      <w:pPr>
        <w:pStyle w:val="ListParagraph"/>
        <w:numPr>
          <w:ilvl w:val="0"/>
          <w:numId w:val="31"/>
        </w:numPr>
      </w:pPr>
      <w:r>
        <w:t xml:space="preserve">Long title, after "sentence indications," insert "to amend the </w:t>
      </w:r>
      <w:r w:rsidRPr="00AA7996">
        <w:rPr>
          <w:b/>
        </w:rPr>
        <w:t>Victims' Charter Act 2006</w:t>
      </w:r>
      <w:r>
        <w:t xml:space="preserve"> in relation to certain decisions of the </w:t>
      </w:r>
      <w:proofErr w:type="spellStart"/>
      <w:r>
        <w:t>DPP</w:t>
      </w:r>
      <w:proofErr w:type="spellEnd"/>
      <w:r>
        <w:t>,".</w:t>
      </w:r>
      <w:bookmarkStart w:id="5" w:name="_GoBack"/>
      <w:bookmarkEnd w:id="5"/>
    </w:p>
    <w:sectPr w:rsidR="00AA7996" w:rsidRPr="00AA7996" w:rsidSect="001F5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93CF7" w14:textId="77777777" w:rsidR="00142BA3" w:rsidRDefault="00142BA3">
      <w:r>
        <w:separator/>
      </w:r>
    </w:p>
  </w:endnote>
  <w:endnote w:type="continuationSeparator" w:id="0">
    <w:p w14:paraId="0A2893ED" w14:textId="77777777" w:rsidR="00142BA3" w:rsidRDefault="0014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D8637" w14:textId="77777777" w:rsidR="00142BA3" w:rsidRDefault="00142BA3" w:rsidP="001F5F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529366" w14:textId="77777777" w:rsidR="00142BA3" w:rsidRDefault="00142B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21906" w14:textId="0DD9F7B9" w:rsidR="001F5F7E" w:rsidRDefault="001F5F7E" w:rsidP="008F69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ACE5EA0" w14:textId="19F1C1A2" w:rsidR="00142BA3" w:rsidRPr="001F5F7E" w:rsidRDefault="001F5F7E" w:rsidP="001F5F7E">
    <w:pPr>
      <w:pStyle w:val="Footer"/>
      <w:rPr>
        <w:sz w:val="18"/>
      </w:rPr>
    </w:pPr>
    <w:r w:rsidRPr="001F5F7E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BE3CA" w14:textId="77777777" w:rsidR="001F5F7E" w:rsidRDefault="001F5F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40BFA" w14:textId="77777777" w:rsidR="00142BA3" w:rsidRDefault="00142BA3">
      <w:r>
        <w:separator/>
      </w:r>
    </w:p>
  </w:footnote>
  <w:footnote w:type="continuationSeparator" w:id="0">
    <w:p w14:paraId="39131853" w14:textId="77777777" w:rsidR="00142BA3" w:rsidRDefault="00142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39974" w14:textId="77777777" w:rsidR="001F5F7E" w:rsidRDefault="001F5F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FD0E0" w14:textId="2D6CC472" w:rsidR="00142BA3" w:rsidRPr="001F5F7E" w:rsidRDefault="001F5F7E" w:rsidP="001F5F7E">
    <w:pPr>
      <w:pStyle w:val="Header"/>
      <w:jc w:val="right"/>
    </w:pPr>
    <w:proofErr w:type="spellStart"/>
    <w:r w:rsidRPr="001F5F7E">
      <w:t>TM19C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BB744" w14:textId="5E804C4C" w:rsidR="00142BA3" w:rsidRPr="001F5F7E" w:rsidRDefault="001F5F7E" w:rsidP="001F5F7E">
    <w:pPr>
      <w:pStyle w:val="Header"/>
      <w:jc w:val="right"/>
    </w:pPr>
    <w:proofErr w:type="spellStart"/>
    <w:r w:rsidRPr="001F5F7E">
      <w:t>TM19C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3725677"/>
    <w:multiLevelType w:val="multilevel"/>
    <w:tmpl w:val="E85A89C6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40D0778"/>
    <w:multiLevelType w:val="multilevel"/>
    <w:tmpl w:val="8D28E202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4A0584"/>
    <w:multiLevelType w:val="multilevel"/>
    <w:tmpl w:val="485E99E2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3A65644B"/>
    <w:multiLevelType w:val="multilevel"/>
    <w:tmpl w:val="821E49EC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BC36C1D"/>
    <w:multiLevelType w:val="multilevel"/>
    <w:tmpl w:val="1CB0117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485F3341"/>
    <w:multiLevelType w:val="multilevel"/>
    <w:tmpl w:val="485E99E2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60F4033"/>
    <w:multiLevelType w:val="multilevel"/>
    <w:tmpl w:val="0FC6873C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79F3A5C"/>
    <w:multiLevelType w:val="multilevel"/>
    <w:tmpl w:val="B036A6D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5C6C6B"/>
    <w:multiLevelType w:val="multilevel"/>
    <w:tmpl w:val="E85A89C6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5" w15:restartNumberingAfterBreak="0">
    <w:nsid w:val="66DF489A"/>
    <w:multiLevelType w:val="multilevel"/>
    <w:tmpl w:val="D106576A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73C406E"/>
    <w:multiLevelType w:val="multilevel"/>
    <w:tmpl w:val="D106576A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8" w15:restartNumberingAfterBreak="0">
    <w:nsid w:val="71004A41"/>
    <w:multiLevelType w:val="hybridMultilevel"/>
    <w:tmpl w:val="8722841C"/>
    <w:lvl w:ilvl="0" w:tplc="0B0AEF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16934"/>
    <w:multiLevelType w:val="multilevel"/>
    <w:tmpl w:val="1CB0117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24"/>
  </w:num>
  <w:num w:numId="8">
    <w:abstractNumId w:val="17"/>
  </w:num>
  <w:num w:numId="9">
    <w:abstractNumId w:val="8"/>
  </w:num>
  <w:num w:numId="10">
    <w:abstractNumId w:val="15"/>
  </w:num>
  <w:num w:numId="11">
    <w:abstractNumId w:val="11"/>
  </w:num>
  <w:num w:numId="12">
    <w:abstractNumId w:val="1"/>
  </w:num>
  <w:num w:numId="13">
    <w:abstractNumId w:val="27"/>
  </w:num>
  <w:num w:numId="14">
    <w:abstractNumId w:val="21"/>
  </w:num>
  <w:num w:numId="15">
    <w:abstractNumId w:val="18"/>
  </w:num>
  <w:num w:numId="16">
    <w:abstractNumId w:val="23"/>
  </w:num>
  <w:num w:numId="17">
    <w:abstractNumId w:val="14"/>
  </w:num>
  <w:num w:numId="18">
    <w:abstractNumId w:val="30"/>
  </w:num>
  <w:num w:numId="19">
    <w:abstractNumId w:val="20"/>
  </w:num>
  <w:num w:numId="20">
    <w:abstractNumId w:val="3"/>
  </w:num>
  <w:num w:numId="21">
    <w:abstractNumId w:val="19"/>
  </w:num>
  <w:num w:numId="22">
    <w:abstractNumId w:val="12"/>
  </w:num>
  <w:num w:numId="23">
    <w:abstractNumId w:val="28"/>
  </w:num>
  <w:num w:numId="24">
    <w:abstractNumId w:val="29"/>
  </w:num>
  <w:num w:numId="25">
    <w:abstractNumId w:val="13"/>
  </w:num>
  <w:num w:numId="26">
    <w:abstractNumId w:val="22"/>
  </w:num>
  <w:num w:numId="27">
    <w:abstractNumId w:val="2"/>
  </w:num>
  <w:num w:numId="28">
    <w:abstractNumId w:val="25"/>
  </w:num>
  <w:num w:numId="29">
    <w:abstractNumId w:val="26"/>
  </w:num>
  <w:num w:numId="30">
    <w:abstractNumId w:val="16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vActno" w:val="277"/>
    <w:docVar w:name="vActTitle" w:val="Justice Legislation Amendment (Criminal Procedure Disclosure and Other Matters) Bill 2021"/>
    <w:docVar w:name="vBillNo" w:val="277"/>
    <w:docVar w:name="vBillTitle" w:val="Justice Legislation Amendment (Criminal Procedure Disclosure and Other Matters) Bill 2021"/>
    <w:docVar w:name="vDocumentType" w:val=".HOUSEAMEND"/>
    <w:docVar w:name="vDraftNo" w:val="0"/>
    <w:docVar w:name="vDraftVers" w:val="2"/>
    <w:docVar w:name="vDraftVersion" w:val="22293 - TM19C - Derryn Hinchs Justice (Ms MAXWELL) House Print"/>
    <w:docVar w:name="VersionNo" w:val="2"/>
    <w:docVar w:name="vFileName" w:val="22293 - TM19C - Derryn Hinch's Justice (Ms MAXWELL) House Print"/>
    <w:docVar w:name="vFinalisePrevVer" w:val="True"/>
    <w:docVar w:name="vGovNonGov" w:val="4"/>
    <w:docVar w:name="vHouseType" w:val="2"/>
    <w:docVar w:name="vILDNum" w:val="22293"/>
    <w:docVar w:name="vIsBrandNewVersion" w:val="No"/>
    <w:docVar w:name="vIsNewDocument" w:val="False"/>
    <w:docVar w:name="vLegCommission" w:val="0"/>
    <w:docVar w:name="vMinisterID" w:val="308"/>
    <w:docVar w:name="vMinisterName" w:val="Maxwell, Tania, Ms"/>
    <w:docVar w:name="vMinisterNameIndex" w:val="63"/>
    <w:docVar w:name="vParliament" w:val="59"/>
    <w:docVar w:name="vPartyID" w:val="13"/>
    <w:docVar w:name="vPartyName" w:val="Derryn Hinch's Justice"/>
    <w:docVar w:name="vPrevDraftNo" w:val="0"/>
    <w:docVar w:name="vPrevDraftVers" w:val="2"/>
    <w:docVar w:name="vPrevFileName" w:val="22293 - TM19C - Derryn Hinch's Justice (Ms MAXWELL) House Print"/>
    <w:docVar w:name="vPrevMinisterID" w:val="308"/>
    <w:docVar w:name="vPrnOnSepLine" w:val="False"/>
    <w:docVar w:name="vSavedToLocal" w:val="No"/>
    <w:docVar w:name="vSeqNum" w:val="TM19C"/>
    <w:docVar w:name="vSession" w:val="1"/>
    <w:docVar w:name="vTRIMFileName" w:val="22293 - TM19C - Derryn Hinchs Justice (Ms MAXWELL) House Print"/>
    <w:docVar w:name="vTRIMRecordNumber" w:val="D21/29578[v2]"/>
    <w:docVar w:name="vTxtAfterIndex" w:val="-1"/>
    <w:docVar w:name="vTxtBefore" w:val="Amendments and New Clauses to be proposed in Committee by"/>
    <w:docVar w:name="vTxtBeforeIndex" w:val="6"/>
    <w:docVar w:name="vVersionDate" w:val="26/11/2021"/>
    <w:docVar w:name="vYear" w:val="2021"/>
  </w:docVars>
  <w:rsids>
    <w:rsidRoot w:val="00DF226F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2BA3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5F7E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780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996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1CC2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3644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226F"/>
    <w:rsid w:val="00DF418A"/>
    <w:rsid w:val="00DF439E"/>
    <w:rsid w:val="00DF6A7B"/>
    <w:rsid w:val="00E00907"/>
    <w:rsid w:val="00E00A25"/>
    <w:rsid w:val="00E00C41"/>
    <w:rsid w:val="00E00D4B"/>
    <w:rsid w:val="00E01B59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89F17B5"/>
  <w15:docId w15:val="{3AB570C9-679D-478F-B39D-446FFC80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5F7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F5F7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F5F7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F5F7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F5F7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F5F7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F5F7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F5F7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F5F7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F5F7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1F5F7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F5F7E"/>
  </w:style>
  <w:style w:type="paragraph" w:customStyle="1" w:styleId="AmendBody1">
    <w:name w:val="Amend. Body 1"/>
    <w:basedOn w:val="Normal-Draft"/>
    <w:next w:val="Normal"/>
    <w:rsid w:val="001F5F7E"/>
    <w:pPr>
      <w:ind w:left="1871"/>
    </w:pPr>
  </w:style>
  <w:style w:type="paragraph" w:customStyle="1" w:styleId="Normal-Draft">
    <w:name w:val="Normal - Draft"/>
    <w:rsid w:val="001F5F7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F5F7E"/>
    <w:pPr>
      <w:ind w:left="2381"/>
    </w:pPr>
  </w:style>
  <w:style w:type="paragraph" w:customStyle="1" w:styleId="AmendBody3">
    <w:name w:val="Amend. Body 3"/>
    <w:basedOn w:val="Normal-Draft"/>
    <w:next w:val="Normal"/>
    <w:rsid w:val="001F5F7E"/>
    <w:pPr>
      <w:ind w:left="2892"/>
    </w:pPr>
  </w:style>
  <w:style w:type="paragraph" w:customStyle="1" w:styleId="AmendBody4">
    <w:name w:val="Amend. Body 4"/>
    <w:basedOn w:val="Normal-Draft"/>
    <w:next w:val="Normal"/>
    <w:rsid w:val="001F5F7E"/>
    <w:pPr>
      <w:ind w:left="3402"/>
    </w:pPr>
  </w:style>
  <w:style w:type="paragraph" w:styleId="Header">
    <w:name w:val="header"/>
    <w:basedOn w:val="Normal"/>
    <w:rsid w:val="001F5F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F5F7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F5F7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F5F7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F5F7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F5F7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1F5F7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F5F7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F5F7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F5F7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F5F7E"/>
    <w:pPr>
      <w:suppressLineNumbers w:val="0"/>
    </w:pPr>
  </w:style>
  <w:style w:type="paragraph" w:customStyle="1" w:styleId="BodyParagraph">
    <w:name w:val="Body Paragraph"/>
    <w:next w:val="Normal"/>
    <w:rsid w:val="001F5F7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F5F7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F5F7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F5F7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F5F7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F5F7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F5F7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F5F7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F5F7E"/>
    <w:rPr>
      <w:caps w:val="0"/>
    </w:rPr>
  </w:style>
  <w:style w:type="paragraph" w:customStyle="1" w:styleId="Normal-Schedule">
    <w:name w:val="Normal - Schedule"/>
    <w:rsid w:val="001F5F7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F5F7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F5F7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F5F7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F5F7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F5F7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F5F7E"/>
  </w:style>
  <w:style w:type="paragraph" w:customStyle="1" w:styleId="Penalty">
    <w:name w:val="Penalty"/>
    <w:next w:val="Normal"/>
    <w:rsid w:val="001F5F7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F5F7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F5F7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F5F7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F5F7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F5F7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F5F7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F5F7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F5F7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F5F7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F5F7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F5F7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F5F7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1F5F7E"/>
    <w:pPr>
      <w:suppressLineNumbers w:val="0"/>
    </w:pPr>
  </w:style>
  <w:style w:type="paragraph" w:customStyle="1" w:styleId="AutoNumber">
    <w:name w:val="Auto Number"/>
    <w:rsid w:val="001F5F7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1F5F7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F5F7E"/>
    <w:rPr>
      <w:vertAlign w:val="superscript"/>
    </w:rPr>
  </w:style>
  <w:style w:type="paragraph" w:styleId="EndnoteText">
    <w:name w:val="endnote text"/>
    <w:basedOn w:val="Normal"/>
    <w:semiHidden/>
    <w:rsid w:val="001F5F7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F5F7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F5F7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F5F7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F5F7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F5F7E"/>
    <w:pPr>
      <w:spacing w:after="120"/>
      <w:jc w:val="center"/>
    </w:pPr>
  </w:style>
  <w:style w:type="paragraph" w:styleId="MacroText">
    <w:name w:val="macro"/>
    <w:semiHidden/>
    <w:rsid w:val="001F5F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F5F7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F5F7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F5F7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F5F7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F5F7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F5F7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F5F7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F5F7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F5F7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F5F7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F5F7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F5F7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F5F7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F5F7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F5F7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F5F7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F5F7E"/>
    <w:pPr>
      <w:suppressLineNumbers w:val="0"/>
    </w:pPr>
  </w:style>
  <w:style w:type="paragraph" w:customStyle="1" w:styleId="DraftHeading3">
    <w:name w:val="Draft Heading 3"/>
    <w:basedOn w:val="Normal"/>
    <w:next w:val="Normal"/>
    <w:rsid w:val="001F5F7E"/>
    <w:pPr>
      <w:suppressLineNumbers w:val="0"/>
    </w:pPr>
  </w:style>
  <w:style w:type="paragraph" w:customStyle="1" w:styleId="DraftHeading4">
    <w:name w:val="Draft Heading 4"/>
    <w:basedOn w:val="Normal"/>
    <w:next w:val="Normal"/>
    <w:rsid w:val="001F5F7E"/>
    <w:pPr>
      <w:suppressLineNumbers w:val="0"/>
    </w:pPr>
  </w:style>
  <w:style w:type="paragraph" w:customStyle="1" w:styleId="DraftHeading5">
    <w:name w:val="Draft Heading 5"/>
    <w:basedOn w:val="Normal"/>
    <w:next w:val="Normal"/>
    <w:rsid w:val="001F5F7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F5F7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F5F7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F5F7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F5F7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F5F7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F5F7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F5F7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F5F7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F5F7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F5F7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F5F7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F5F7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F5F7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F5F7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F5F7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F5F7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F5F7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F5F7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F5F7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F5F7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F5F7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F5F7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F5F7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F5F7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F5F7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F5F7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F5F7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F5F7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F5F7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F5F7E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1F5F7E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AA7996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AA799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23</TotalTime>
  <Pages>1</Pages>
  <Words>225</Words>
  <Characters>1089</Characters>
  <Application>Microsoft Office Word</Application>
  <DocSecurity>0</DocSecurity>
  <Lines>31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Legislation Amendment (Criminal Procedure Disclosure and Other Matters) Bill 2021</vt:lpstr>
    </vt:vector>
  </TitlesOfParts>
  <Manager>Information Systems</Manager>
  <Company>OCPC-VIC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(Criminal Procedure Disclosure and Other Matters) Bill 2021</dc:title>
  <dc:subject>OCPC Word Template</dc:subject>
  <dc:creator>Zeina Baz</dc:creator>
  <cp:keywords>Formats, House Amendments</cp:keywords>
  <dc:description>28/08/2020 (PROD)</dc:description>
  <cp:lastModifiedBy>Zeina Baz</cp:lastModifiedBy>
  <cp:revision>8</cp:revision>
  <cp:lastPrinted>2021-11-24T23:15:00Z</cp:lastPrinted>
  <dcterms:created xsi:type="dcterms:W3CDTF">2021-11-24T07:02:00Z</dcterms:created>
  <dcterms:modified xsi:type="dcterms:W3CDTF">2021-11-26T03:57:00Z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442050</vt:i4>
  </property>
  <property fmtid="{D5CDD505-2E9C-101B-9397-08002B2CF9AE}" pid="3" name="DocSubFolderNumber">
    <vt:lpwstr>S20/3573</vt:lpwstr>
  </property>
</Properties>
</file>