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0CBD" w14:textId="55AE34D6" w:rsidR="00712B9B" w:rsidRPr="00E710F7" w:rsidRDefault="001F062C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cpBillTitle"/>
      <w:r w:rsidRPr="00E710F7">
        <w:rPr>
          <w:rFonts w:ascii="Arial" w:hAnsi="Arial" w:cs="Arial"/>
          <w:b/>
          <w:caps/>
          <w:sz w:val="22"/>
          <w:szCs w:val="22"/>
        </w:rPr>
        <w:t>JUSTICE LEGISLATION AMENDMENT (CRIMINAL PROCEDURE DISCLOSURE AND OTHER MATTERS) BILL 2021</w:t>
      </w:r>
    </w:p>
    <w:p w14:paraId="42FB596E" w14:textId="77777777" w:rsidR="00577A05" w:rsidRDefault="00577A05" w:rsidP="00577A05">
      <w:pPr>
        <w:tabs>
          <w:tab w:val="clear" w:pos="720"/>
        </w:tabs>
        <w:spacing w:before="0"/>
        <w:ind w:left="-2835" w:right="-2835"/>
        <w:jc w:val="center"/>
        <w:rPr>
          <w:b/>
          <w:i/>
          <w:caps/>
        </w:rPr>
      </w:pPr>
      <w:bookmarkStart w:id="1" w:name="cpDraftVersion"/>
      <w:bookmarkEnd w:id="0"/>
    </w:p>
    <w:p w14:paraId="020A06BD" w14:textId="317DD258" w:rsidR="00E710F7" w:rsidRPr="00B23515" w:rsidRDefault="001F062C" w:rsidP="00577A05">
      <w:pPr>
        <w:tabs>
          <w:tab w:val="clear" w:pos="720"/>
        </w:tabs>
        <w:ind w:left="-2835" w:right="-2835"/>
        <w:jc w:val="center"/>
        <w:rPr>
          <w:rFonts w:ascii="Arial" w:hAnsi="Arial"/>
          <w:b/>
          <w:sz w:val="22"/>
          <w:szCs w:val="22"/>
        </w:rPr>
      </w:pPr>
      <w:r>
        <w:rPr>
          <w:b/>
          <w:i/>
          <w:caps/>
        </w:rPr>
        <w:t xml:space="preserve"> </w:t>
      </w:r>
      <w:r w:rsidR="00E710F7" w:rsidRPr="00B23515">
        <w:rPr>
          <w:rFonts w:ascii="Arial" w:hAnsi="Arial"/>
          <w:b/>
          <w:sz w:val="22"/>
          <w:szCs w:val="22"/>
        </w:rPr>
        <w:t xml:space="preserve">(Amendments </w:t>
      </w:r>
      <w:r w:rsidR="00E710F7">
        <w:rPr>
          <w:rFonts w:ascii="Arial" w:hAnsi="Arial"/>
          <w:b/>
          <w:sz w:val="22"/>
          <w:szCs w:val="22"/>
        </w:rPr>
        <w:t>made by the Legislative Council</w:t>
      </w:r>
      <w:r w:rsidR="00E710F7" w:rsidRPr="00B23515">
        <w:rPr>
          <w:rFonts w:ascii="Arial" w:hAnsi="Arial"/>
          <w:b/>
          <w:sz w:val="22"/>
          <w:szCs w:val="22"/>
        </w:rPr>
        <w:t>)</w:t>
      </w:r>
    </w:p>
    <w:p w14:paraId="70F28415" w14:textId="77777777" w:rsidR="00E710F7" w:rsidRDefault="00E710F7" w:rsidP="00577A05">
      <w:pPr>
        <w:tabs>
          <w:tab w:val="left" w:pos="3912"/>
          <w:tab w:val="left" w:pos="4423"/>
        </w:tabs>
        <w:spacing w:before="0"/>
        <w:rPr>
          <w:b/>
          <w:i/>
          <w:caps/>
        </w:rPr>
      </w:pPr>
    </w:p>
    <w:p w14:paraId="6454F89F" w14:textId="12B6DAC5" w:rsidR="005B719B" w:rsidRPr="00E710F7" w:rsidRDefault="005B719B" w:rsidP="00E710F7">
      <w:pPr>
        <w:pStyle w:val="ManualNumber"/>
        <w:numPr>
          <w:ilvl w:val="0"/>
          <w:numId w:val="28"/>
        </w:numPr>
        <w:spacing w:before="120" w:after="200"/>
        <w:ind w:left="851" w:hanging="851"/>
        <w:rPr>
          <w:rFonts w:ascii="Arial" w:hAnsi="Arial" w:cs="Arial"/>
          <w:sz w:val="22"/>
          <w:szCs w:val="18"/>
        </w:rPr>
      </w:pPr>
      <w:bookmarkStart w:id="2" w:name="cpStart"/>
      <w:bookmarkEnd w:id="1"/>
      <w:bookmarkEnd w:id="2"/>
      <w:r w:rsidRPr="00E710F7">
        <w:rPr>
          <w:rFonts w:ascii="Arial" w:hAnsi="Arial" w:cs="Arial"/>
          <w:sz w:val="22"/>
          <w:szCs w:val="18"/>
        </w:rPr>
        <w:t xml:space="preserve">Clause 1, </w:t>
      </w:r>
      <w:r w:rsidR="00627AFB" w:rsidRPr="00E710F7">
        <w:rPr>
          <w:rFonts w:ascii="Arial" w:hAnsi="Arial" w:cs="Arial"/>
          <w:sz w:val="22"/>
          <w:szCs w:val="18"/>
        </w:rPr>
        <w:t>page 2, after line 26 insert—</w:t>
      </w:r>
    </w:p>
    <w:p w14:paraId="2AD2DC28" w14:textId="77777777" w:rsidR="00627AFB" w:rsidRPr="00E710F7" w:rsidRDefault="00627AFB" w:rsidP="00627AFB">
      <w:pPr>
        <w:pStyle w:val="AmendHeading1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ab/>
        <w:t>"(ca)</w:t>
      </w:r>
      <w:r w:rsidRPr="00E710F7">
        <w:rPr>
          <w:rFonts w:ascii="Arial" w:hAnsi="Arial" w:cs="Arial"/>
          <w:sz w:val="22"/>
          <w:szCs w:val="18"/>
        </w:rPr>
        <w:tab/>
        <w:t xml:space="preserve">to amend the </w:t>
      </w:r>
      <w:r w:rsidRPr="00E710F7">
        <w:rPr>
          <w:rFonts w:ascii="Arial" w:hAnsi="Arial" w:cs="Arial"/>
          <w:b/>
          <w:sz w:val="22"/>
          <w:szCs w:val="18"/>
        </w:rPr>
        <w:t>Victims' Charter Act 2006</w:t>
      </w:r>
      <w:r w:rsidRPr="00E710F7">
        <w:rPr>
          <w:rFonts w:ascii="Arial" w:hAnsi="Arial" w:cs="Arial"/>
          <w:sz w:val="22"/>
          <w:szCs w:val="18"/>
        </w:rPr>
        <w:t xml:space="preserve"> in relation to information required to be given to victims; and".</w:t>
      </w:r>
    </w:p>
    <w:p w14:paraId="7654AFB0" w14:textId="77777777" w:rsidR="00627AFB" w:rsidRPr="00E710F7" w:rsidRDefault="00627AFB" w:rsidP="001F062C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>Page 61, after line 12 insert the following new Part heading—</w:t>
      </w:r>
    </w:p>
    <w:p w14:paraId="29E4E5E1" w14:textId="175D2D7E" w:rsidR="00627AFB" w:rsidRPr="00E710F7" w:rsidRDefault="00627AFB" w:rsidP="00EF1494">
      <w:pPr>
        <w:pStyle w:val="AmendHeading-DIVISION"/>
        <w:rPr>
          <w:rFonts w:ascii="Arial" w:hAnsi="Arial" w:cs="Arial"/>
          <w:b w:val="0"/>
          <w:sz w:val="22"/>
          <w:szCs w:val="18"/>
        </w:rPr>
      </w:pPr>
      <w:r w:rsidRPr="00E710F7">
        <w:rPr>
          <w:rFonts w:ascii="Arial" w:hAnsi="Arial" w:cs="Arial"/>
          <w:b w:val="0"/>
          <w:sz w:val="22"/>
          <w:szCs w:val="18"/>
        </w:rPr>
        <w:t>"</w:t>
      </w:r>
      <w:r w:rsidRPr="00E710F7">
        <w:rPr>
          <w:rFonts w:ascii="Arial" w:hAnsi="Arial" w:cs="Arial"/>
          <w:sz w:val="22"/>
          <w:szCs w:val="18"/>
        </w:rPr>
        <w:t>Part 4A—Information required to be given to victims</w:t>
      </w:r>
      <w:r w:rsidRPr="00E710F7">
        <w:rPr>
          <w:rFonts w:ascii="Arial" w:hAnsi="Arial" w:cs="Arial"/>
          <w:b w:val="0"/>
          <w:sz w:val="22"/>
          <w:szCs w:val="18"/>
        </w:rPr>
        <w:t>".</w:t>
      </w:r>
    </w:p>
    <w:p w14:paraId="2F136808" w14:textId="0CC5B27D" w:rsidR="00DE5C4C" w:rsidRPr="00E710F7" w:rsidRDefault="00DE5C4C" w:rsidP="00DE5C4C">
      <w:pPr>
        <w:jc w:val="center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>NEW CLAUSES</w:t>
      </w:r>
    </w:p>
    <w:p w14:paraId="4D53B4CA" w14:textId="17F865B6" w:rsidR="00627AFB" w:rsidRPr="00E710F7" w:rsidRDefault="00EF1494" w:rsidP="001F062C">
      <w:pPr>
        <w:pStyle w:val="ListParagraph"/>
        <w:numPr>
          <w:ilvl w:val="0"/>
          <w:numId w:val="32"/>
        </w:numPr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>Insert</w:t>
      </w:r>
      <w:r w:rsidR="00627AFB" w:rsidRPr="00E710F7">
        <w:rPr>
          <w:rFonts w:ascii="Arial" w:hAnsi="Arial" w:cs="Arial"/>
          <w:sz w:val="22"/>
          <w:szCs w:val="18"/>
        </w:rPr>
        <w:t xml:space="preserve"> the following New Clauses to follow clause 117 and the heading proposed by amendment </w:t>
      </w:r>
      <w:r w:rsidR="001F062C" w:rsidRPr="00E710F7">
        <w:rPr>
          <w:rFonts w:ascii="Arial" w:hAnsi="Arial" w:cs="Arial"/>
          <w:sz w:val="22"/>
          <w:szCs w:val="18"/>
        </w:rPr>
        <w:t>2</w:t>
      </w:r>
      <w:r w:rsidR="00627AFB" w:rsidRPr="00E710F7">
        <w:rPr>
          <w:rFonts w:ascii="Arial" w:hAnsi="Arial" w:cs="Arial"/>
          <w:sz w:val="22"/>
          <w:szCs w:val="18"/>
        </w:rPr>
        <w:t>—</w:t>
      </w:r>
    </w:p>
    <w:p w14:paraId="1F4B913C" w14:textId="77777777" w:rsidR="00657DA6" w:rsidRPr="00E710F7" w:rsidRDefault="00EF1494" w:rsidP="00EF1494">
      <w:pPr>
        <w:pStyle w:val="AmendHeading1s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ab/>
      </w:r>
      <w:r w:rsidRPr="00E710F7">
        <w:rPr>
          <w:rFonts w:ascii="Arial" w:hAnsi="Arial" w:cs="Arial"/>
          <w:b w:val="0"/>
          <w:sz w:val="22"/>
          <w:szCs w:val="18"/>
        </w:rPr>
        <w:t>'</w:t>
      </w:r>
      <w:r w:rsidR="00657DA6" w:rsidRPr="00E710F7">
        <w:rPr>
          <w:rFonts w:ascii="Arial" w:hAnsi="Arial" w:cs="Arial"/>
          <w:sz w:val="22"/>
          <w:szCs w:val="18"/>
        </w:rPr>
        <w:t>117A</w:t>
      </w:r>
      <w:r w:rsidRPr="00E710F7">
        <w:rPr>
          <w:rFonts w:ascii="Arial" w:hAnsi="Arial" w:cs="Arial"/>
          <w:sz w:val="22"/>
          <w:szCs w:val="18"/>
        </w:rPr>
        <w:tab/>
      </w:r>
      <w:r w:rsidR="00657DA6" w:rsidRPr="00E710F7">
        <w:rPr>
          <w:rFonts w:ascii="Arial" w:hAnsi="Arial" w:cs="Arial"/>
          <w:sz w:val="22"/>
          <w:szCs w:val="18"/>
        </w:rPr>
        <w:t>Victim impact statements</w:t>
      </w:r>
    </w:p>
    <w:p w14:paraId="310F7B32" w14:textId="77777777" w:rsidR="00657DA6" w:rsidRPr="00E710F7" w:rsidRDefault="00657DA6" w:rsidP="00EF1494">
      <w:pPr>
        <w:pStyle w:val="AmendHeading1"/>
        <w:ind w:left="1871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 xml:space="preserve">After section 13(1) of the </w:t>
      </w:r>
      <w:r w:rsidRPr="00E710F7">
        <w:rPr>
          <w:rFonts w:ascii="Arial" w:hAnsi="Arial" w:cs="Arial"/>
          <w:b/>
          <w:sz w:val="22"/>
          <w:szCs w:val="18"/>
        </w:rPr>
        <w:t>Victims'</w:t>
      </w:r>
      <w:r w:rsidR="0067182E" w:rsidRPr="00E710F7">
        <w:rPr>
          <w:rFonts w:ascii="Arial" w:hAnsi="Arial" w:cs="Arial"/>
          <w:b/>
          <w:sz w:val="22"/>
          <w:szCs w:val="18"/>
        </w:rPr>
        <w:t xml:space="preserve"> Charter Act 2006 insert</w:t>
      </w:r>
      <w:r w:rsidR="0067182E" w:rsidRPr="00E710F7">
        <w:rPr>
          <w:rFonts w:ascii="Arial" w:hAnsi="Arial" w:cs="Arial"/>
          <w:sz w:val="22"/>
          <w:szCs w:val="18"/>
        </w:rPr>
        <w:t>—</w:t>
      </w:r>
    </w:p>
    <w:p w14:paraId="39F6032F" w14:textId="77777777" w:rsidR="0067182E" w:rsidRPr="00E710F7" w:rsidRDefault="00EF1494" w:rsidP="00EF1494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ab/>
        <w:t>"</w:t>
      </w:r>
      <w:r w:rsidR="0067182E" w:rsidRPr="00E710F7">
        <w:rPr>
          <w:rFonts w:ascii="Arial" w:hAnsi="Arial" w:cs="Arial"/>
          <w:sz w:val="22"/>
          <w:szCs w:val="18"/>
        </w:rPr>
        <w:t>(1A)</w:t>
      </w:r>
      <w:r w:rsidRPr="00E710F7">
        <w:rPr>
          <w:rFonts w:ascii="Arial" w:hAnsi="Arial" w:cs="Arial"/>
          <w:sz w:val="22"/>
          <w:szCs w:val="18"/>
        </w:rPr>
        <w:tab/>
      </w:r>
      <w:r w:rsidR="0067182E" w:rsidRPr="00E710F7">
        <w:rPr>
          <w:rFonts w:ascii="Arial" w:hAnsi="Arial" w:cs="Arial"/>
          <w:sz w:val="22"/>
          <w:szCs w:val="18"/>
        </w:rPr>
        <w:t xml:space="preserve">The prosecuting agency </w:t>
      </w:r>
      <w:r w:rsidR="005B719B" w:rsidRPr="00E710F7">
        <w:rPr>
          <w:rFonts w:ascii="Arial" w:hAnsi="Arial" w:cs="Arial"/>
          <w:sz w:val="22"/>
          <w:szCs w:val="18"/>
        </w:rPr>
        <w:t>must</w:t>
      </w:r>
      <w:r w:rsidR="0067182E" w:rsidRPr="00E710F7">
        <w:rPr>
          <w:rFonts w:ascii="Arial" w:hAnsi="Arial" w:cs="Arial"/>
          <w:sz w:val="22"/>
          <w:szCs w:val="18"/>
        </w:rPr>
        <w:t xml:space="preserve"> inform the victim, as soon as reasonably practicable</w:t>
      </w:r>
      <w:r w:rsidR="000E4EDA" w:rsidRPr="00E710F7">
        <w:rPr>
          <w:rFonts w:ascii="Arial" w:hAnsi="Arial" w:cs="Arial"/>
          <w:sz w:val="22"/>
          <w:szCs w:val="18"/>
        </w:rPr>
        <w:t xml:space="preserve"> after commencing to deal with that victim</w:t>
      </w:r>
      <w:r w:rsidR="0067182E" w:rsidRPr="00E710F7">
        <w:rPr>
          <w:rFonts w:ascii="Arial" w:hAnsi="Arial" w:cs="Arial"/>
          <w:sz w:val="22"/>
          <w:szCs w:val="18"/>
        </w:rPr>
        <w:t>, of the victim's entitlement under subsection (1) to make a victim impact statement.</w:t>
      </w:r>
      <w:r w:rsidRPr="00E710F7">
        <w:rPr>
          <w:rFonts w:ascii="Arial" w:hAnsi="Arial" w:cs="Arial"/>
          <w:sz w:val="22"/>
          <w:szCs w:val="18"/>
        </w:rPr>
        <w:t>".</w:t>
      </w:r>
    </w:p>
    <w:p w14:paraId="2DE4E9A2" w14:textId="77777777" w:rsidR="0067182E" w:rsidRPr="00E710F7" w:rsidRDefault="00EF1494" w:rsidP="00EF1494">
      <w:pPr>
        <w:pStyle w:val="AmendHeading1s"/>
        <w:tabs>
          <w:tab w:val="right" w:pos="1701"/>
        </w:tabs>
        <w:ind w:left="1871" w:hanging="1871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ab/>
      </w:r>
      <w:r w:rsidR="0067182E" w:rsidRPr="00E710F7">
        <w:rPr>
          <w:rFonts w:ascii="Arial" w:hAnsi="Arial" w:cs="Arial"/>
          <w:sz w:val="22"/>
          <w:szCs w:val="18"/>
        </w:rPr>
        <w:t>117B</w:t>
      </w:r>
      <w:r w:rsidRPr="00E710F7">
        <w:rPr>
          <w:rFonts w:ascii="Arial" w:hAnsi="Arial" w:cs="Arial"/>
          <w:sz w:val="22"/>
          <w:szCs w:val="18"/>
        </w:rPr>
        <w:tab/>
      </w:r>
      <w:r w:rsidR="0067182E" w:rsidRPr="00E710F7">
        <w:rPr>
          <w:rFonts w:ascii="Arial" w:hAnsi="Arial" w:cs="Arial"/>
          <w:sz w:val="22"/>
          <w:szCs w:val="18"/>
        </w:rPr>
        <w:t>Compensation and financial assistance for victims</w:t>
      </w:r>
    </w:p>
    <w:p w14:paraId="41E3B13C" w14:textId="77777777" w:rsidR="0067182E" w:rsidRPr="00E710F7" w:rsidRDefault="0067182E" w:rsidP="00EF1494">
      <w:pPr>
        <w:pStyle w:val="AmendHeading1"/>
        <w:ind w:left="1871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 xml:space="preserve">After section 16(2) of the </w:t>
      </w:r>
      <w:r w:rsidRPr="00E710F7">
        <w:rPr>
          <w:rFonts w:ascii="Arial" w:hAnsi="Arial" w:cs="Arial"/>
          <w:b/>
          <w:sz w:val="22"/>
          <w:szCs w:val="18"/>
        </w:rPr>
        <w:t>Victims' Charter Act 2006 insert</w:t>
      </w:r>
      <w:r w:rsidRPr="00E710F7">
        <w:rPr>
          <w:rFonts w:ascii="Arial" w:hAnsi="Arial" w:cs="Arial"/>
          <w:sz w:val="22"/>
          <w:szCs w:val="18"/>
        </w:rPr>
        <w:t>—</w:t>
      </w:r>
    </w:p>
    <w:p w14:paraId="57132C47" w14:textId="05CB9DD3" w:rsidR="0067182E" w:rsidRPr="00E710F7" w:rsidRDefault="00EF1494" w:rsidP="00EF1494">
      <w:pPr>
        <w:pStyle w:val="AmendHeading2"/>
        <w:tabs>
          <w:tab w:val="clear" w:pos="720"/>
          <w:tab w:val="right" w:pos="2268"/>
        </w:tabs>
        <w:ind w:left="2381" w:hanging="2381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ab/>
      </w:r>
      <w:r w:rsidR="00CB5855" w:rsidRPr="00E710F7">
        <w:rPr>
          <w:rFonts w:ascii="Arial" w:hAnsi="Arial" w:cs="Arial"/>
          <w:sz w:val="22"/>
          <w:szCs w:val="18"/>
        </w:rPr>
        <w:t>"</w:t>
      </w:r>
      <w:r w:rsidR="0067182E" w:rsidRPr="00E710F7">
        <w:rPr>
          <w:rFonts w:ascii="Arial" w:hAnsi="Arial" w:cs="Arial"/>
          <w:sz w:val="22"/>
          <w:szCs w:val="18"/>
        </w:rPr>
        <w:t>(3)</w:t>
      </w:r>
      <w:r w:rsidRPr="00E710F7">
        <w:rPr>
          <w:rFonts w:ascii="Arial" w:hAnsi="Arial" w:cs="Arial"/>
          <w:sz w:val="22"/>
          <w:szCs w:val="18"/>
        </w:rPr>
        <w:tab/>
      </w:r>
      <w:r w:rsidR="00C94B5A" w:rsidRPr="00E710F7">
        <w:rPr>
          <w:rFonts w:ascii="Arial" w:hAnsi="Arial" w:cs="Arial"/>
          <w:sz w:val="22"/>
          <w:szCs w:val="18"/>
        </w:rPr>
        <w:t>A</w:t>
      </w:r>
      <w:r w:rsidR="00DE5C4C" w:rsidRPr="00E710F7">
        <w:rPr>
          <w:rFonts w:ascii="Arial" w:hAnsi="Arial" w:cs="Arial"/>
          <w:sz w:val="22"/>
          <w:szCs w:val="18"/>
        </w:rPr>
        <w:t xml:space="preserve"> </w:t>
      </w:r>
      <w:r w:rsidR="00C94B5A" w:rsidRPr="00E710F7">
        <w:rPr>
          <w:rFonts w:ascii="Arial" w:hAnsi="Arial" w:cs="Arial"/>
          <w:sz w:val="22"/>
          <w:szCs w:val="18"/>
        </w:rPr>
        <w:t>prosecuting agency</w:t>
      </w:r>
      <w:r w:rsidR="000E4EDA" w:rsidRPr="00E710F7">
        <w:rPr>
          <w:rFonts w:ascii="Arial" w:hAnsi="Arial" w:cs="Arial"/>
          <w:sz w:val="22"/>
          <w:szCs w:val="18"/>
        </w:rPr>
        <w:t xml:space="preserve"> that is dealing with a victim must inform the victim</w:t>
      </w:r>
      <w:r w:rsidR="00DE5C4C" w:rsidRPr="00E710F7">
        <w:rPr>
          <w:rFonts w:ascii="Arial" w:hAnsi="Arial" w:cs="Arial"/>
          <w:sz w:val="22"/>
          <w:szCs w:val="18"/>
        </w:rPr>
        <w:t xml:space="preserve"> </w:t>
      </w:r>
      <w:r w:rsidR="005B719B" w:rsidRPr="00E710F7">
        <w:rPr>
          <w:rFonts w:ascii="Arial" w:hAnsi="Arial" w:cs="Arial"/>
          <w:sz w:val="22"/>
          <w:szCs w:val="18"/>
        </w:rPr>
        <w:t xml:space="preserve">of the victim's possible entitlements under Divisions 1 and 2 of Part 4 of the </w:t>
      </w:r>
      <w:r w:rsidR="005B719B" w:rsidRPr="00E710F7">
        <w:rPr>
          <w:rFonts w:ascii="Arial" w:hAnsi="Arial" w:cs="Arial"/>
          <w:b/>
          <w:sz w:val="22"/>
          <w:szCs w:val="18"/>
        </w:rPr>
        <w:t>Sentencing Act 1991</w:t>
      </w:r>
      <w:r w:rsidR="005B719B" w:rsidRPr="00E710F7">
        <w:rPr>
          <w:rFonts w:ascii="Arial" w:hAnsi="Arial" w:cs="Arial"/>
          <w:sz w:val="22"/>
          <w:szCs w:val="18"/>
        </w:rPr>
        <w:t xml:space="preserve"> and refer the victim to any legal assistance available to them.</w:t>
      </w:r>
      <w:r w:rsidRPr="00E710F7">
        <w:rPr>
          <w:rFonts w:ascii="Arial" w:hAnsi="Arial" w:cs="Arial"/>
          <w:sz w:val="22"/>
          <w:szCs w:val="18"/>
        </w:rPr>
        <w:t>".'.</w:t>
      </w:r>
    </w:p>
    <w:p w14:paraId="6F725DAC" w14:textId="11808E44" w:rsidR="001F062C" w:rsidRPr="00E710F7" w:rsidRDefault="001F062C" w:rsidP="001F062C">
      <w:pPr>
        <w:rPr>
          <w:rFonts w:ascii="Arial" w:hAnsi="Arial" w:cs="Arial"/>
          <w:sz w:val="22"/>
          <w:szCs w:val="18"/>
        </w:rPr>
      </w:pPr>
    </w:p>
    <w:p w14:paraId="7A64B41B" w14:textId="1626DDFC" w:rsidR="001F062C" w:rsidRPr="00E710F7" w:rsidRDefault="001F062C" w:rsidP="001F062C">
      <w:pPr>
        <w:jc w:val="center"/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>AMENDMENT OF LONG TITLE</w:t>
      </w:r>
    </w:p>
    <w:p w14:paraId="35E21614" w14:textId="57C43808" w:rsidR="001F062C" w:rsidRDefault="001F062C" w:rsidP="001F062C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18"/>
        </w:rPr>
      </w:pPr>
      <w:r w:rsidRPr="00E710F7">
        <w:rPr>
          <w:rFonts w:ascii="Arial" w:hAnsi="Arial" w:cs="Arial"/>
          <w:sz w:val="22"/>
          <w:szCs w:val="18"/>
        </w:rPr>
        <w:t xml:space="preserve">Long title, after "sentence indications," insert "to amend the </w:t>
      </w:r>
      <w:r w:rsidRPr="00E710F7">
        <w:rPr>
          <w:rFonts w:ascii="Arial" w:hAnsi="Arial" w:cs="Arial"/>
          <w:b/>
          <w:sz w:val="22"/>
          <w:szCs w:val="18"/>
        </w:rPr>
        <w:t>Victims' Charter Act 2006</w:t>
      </w:r>
      <w:r w:rsidRPr="00E710F7">
        <w:rPr>
          <w:rFonts w:ascii="Arial" w:hAnsi="Arial" w:cs="Arial"/>
          <w:sz w:val="22"/>
          <w:szCs w:val="18"/>
        </w:rPr>
        <w:t xml:space="preserve"> in relation to information required to be given to victims,".</w:t>
      </w:r>
    </w:p>
    <w:p w14:paraId="1DA66306" w14:textId="144E2BA9" w:rsidR="003F5755" w:rsidRDefault="003F5755" w:rsidP="003F5755">
      <w:pPr>
        <w:rPr>
          <w:rFonts w:ascii="Arial" w:hAnsi="Arial" w:cs="Arial"/>
          <w:sz w:val="22"/>
          <w:szCs w:val="18"/>
        </w:rPr>
      </w:pPr>
    </w:p>
    <w:p w14:paraId="565C1386" w14:textId="77777777" w:rsidR="003F5755" w:rsidRPr="00B53428" w:rsidRDefault="003F5755" w:rsidP="003F5755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B53428">
        <w:rPr>
          <w:rFonts w:ascii="Arial" w:hAnsi="Arial"/>
          <w:sz w:val="22"/>
          <w:szCs w:val="22"/>
        </w:rPr>
        <w:t>Certified -</w:t>
      </w:r>
    </w:p>
    <w:p w14:paraId="2E595415" w14:textId="602D4EED" w:rsidR="003F5755" w:rsidRDefault="003F5755" w:rsidP="003F5755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4539C758" w14:textId="77777777" w:rsidR="00577A05" w:rsidRPr="00B53428" w:rsidRDefault="00577A05" w:rsidP="003F5755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33FB6BA4" w14:textId="77777777" w:rsidR="003F5755" w:rsidRPr="00B53428" w:rsidRDefault="003F5755" w:rsidP="003F575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5EDA62C" w14:textId="1D92840E" w:rsidR="003F5755" w:rsidRPr="00577A05" w:rsidRDefault="003F5755" w:rsidP="00577A05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B53428">
        <w:rPr>
          <w:rFonts w:ascii="Arial" w:hAnsi="Arial" w:cs="Arial"/>
          <w:sz w:val="22"/>
          <w:szCs w:val="22"/>
        </w:rPr>
        <w:tab/>
      </w:r>
      <w:r w:rsidR="006A545F">
        <w:rPr>
          <w:rFonts w:ascii="Arial" w:hAnsi="Arial" w:cs="Arial"/>
          <w:sz w:val="22"/>
          <w:szCs w:val="22"/>
        </w:rPr>
        <w:t xml:space="preserve">Acting </w:t>
      </w:r>
      <w:r w:rsidRPr="00B53428">
        <w:rPr>
          <w:rFonts w:ascii="Arial" w:hAnsi="Arial" w:cs="Arial"/>
          <w:sz w:val="22"/>
          <w:szCs w:val="22"/>
        </w:rPr>
        <w:t>Clerk of the Legislative Council</w:t>
      </w:r>
    </w:p>
    <w:sectPr w:rsidR="003F5755" w:rsidRPr="00577A05" w:rsidSect="00E71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977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845F" w14:textId="77777777" w:rsidR="00657DA6" w:rsidRDefault="00657DA6">
      <w:r>
        <w:separator/>
      </w:r>
    </w:p>
  </w:endnote>
  <w:endnote w:type="continuationSeparator" w:id="0">
    <w:p w14:paraId="35A0A90E" w14:textId="77777777" w:rsidR="00657DA6" w:rsidRDefault="006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B2497" w14:textId="77777777" w:rsidR="0038690A" w:rsidRDefault="0038690A" w:rsidP="001F06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78BEC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0B2D" w14:textId="1CC9D3B6" w:rsidR="001F062C" w:rsidRDefault="001F062C" w:rsidP="008F69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C7D93" w14:textId="3C759368" w:rsidR="00657DA6" w:rsidRPr="001F062C" w:rsidRDefault="001F062C" w:rsidP="001F062C">
    <w:pPr>
      <w:pStyle w:val="Footer"/>
      <w:rPr>
        <w:sz w:val="18"/>
      </w:rPr>
    </w:pPr>
    <w:r w:rsidRPr="001F062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0246" w14:textId="77777777" w:rsidR="00694E3F" w:rsidRDefault="00694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6784" w14:textId="77777777" w:rsidR="00657DA6" w:rsidRDefault="00657DA6">
      <w:r>
        <w:separator/>
      </w:r>
    </w:p>
  </w:footnote>
  <w:footnote w:type="continuationSeparator" w:id="0">
    <w:p w14:paraId="53CCA1A3" w14:textId="77777777" w:rsidR="00657DA6" w:rsidRDefault="0065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4421" w14:textId="77777777" w:rsidR="00694E3F" w:rsidRDefault="00694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FF1F" w14:textId="77777777" w:rsidR="00694E3F" w:rsidRDefault="00694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3239" w14:textId="605243E0" w:rsidR="00694E3F" w:rsidRDefault="00694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0D0778"/>
    <w:multiLevelType w:val="multilevel"/>
    <w:tmpl w:val="8D28E20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70866"/>
    <w:multiLevelType w:val="multilevel"/>
    <w:tmpl w:val="821E49E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90E2766"/>
    <w:multiLevelType w:val="multilevel"/>
    <w:tmpl w:val="BBFAF30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1E1674"/>
    <w:multiLevelType w:val="multilevel"/>
    <w:tmpl w:val="5BFC286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F627684"/>
    <w:multiLevelType w:val="multilevel"/>
    <w:tmpl w:val="5BFC2860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9937424"/>
    <w:multiLevelType w:val="multilevel"/>
    <w:tmpl w:val="BB8C95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65644B"/>
    <w:multiLevelType w:val="multilevel"/>
    <w:tmpl w:val="821E49EC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2B00BA4"/>
    <w:multiLevelType w:val="multilevel"/>
    <w:tmpl w:val="B036A6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452C5C37"/>
    <w:multiLevelType w:val="multilevel"/>
    <w:tmpl w:val="7B02892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A5B4DF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503F5708"/>
    <w:multiLevelType w:val="multilevel"/>
    <w:tmpl w:val="BB8C951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0F4033"/>
    <w:multiLevelType w:val="multilevel"/>
    <w:tmpl w:val="0FC6873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02462"/>
    <w:multiLevelType w:val="multilevel"/>
    <w:tmpl w:val="7B02892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79F3A5C"/>
    <w:multiLevelType w:val="multilevel"/>
    <w:tmpl w:val="B036A6D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 w15:restartNumberingAfterBreak="0">
    <w:nsid w:val="64611764"/>
    <w:multiLevelType w:val="multilevel"/>
    <w:tmpl w:val="8D28E20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2B6AA7"/>
    <w:multiLevelType w:val="multilevel"/>
    <w:tmpl w:val="BBFAF30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88E5E94"/>
    <w:multiLevelType w:val="multilevel"/>
    <w:tmpl w:val="0FC6873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4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29"/>
  </w:num>
  <w:num w:numId="8">
    <w:abstractNumId w:val="22"/>
  </w:num>
  <w:num w:numId="9">
    <w:abstractNumId w:val="7"/>
  </w:num>
  <w:num w:numId="10">
    <w:abstractNumId w:val="18"/>
  </w:num>
  <w:num w:numId="11">
    <w:abstractNumId w:val="13"/>
  </w:num>
  <w:num w:numId="12">
    <w:abstractNumId w:val="1"/>
  </w:num>
  <w:num w:numId="13">
    <w:abstractNumId w:val="33"/>
  </w:num>
  <w:num w:numId="14">
    <w:abstractNumId w:val="27"/>
  </w:num>
  <w:num w:numId="15">
    <w:abstractNumId w:val="23"/>
  </w:num>
  <w:num w:numId="16">
    <w:abstractNumId w:val="28"/>
  </w:num>
  <w:num w:numId="17">
    <w:abstractNumId w:val="16"/>
  </w:num>
  <w:num w:numId="18">
    <w:abstractNumId w:val="34"/>
  </w:num>
  <w:num w:numId="19">
    <w:abstractNumId w:val="17"/>
  </w:num>
  <w:num w:numId="20">
    <w:abstractNumId w:val="26"/>
  </w:num>
  <w:num w:numId="21">
    <w:abstractNumId w:val="30"/>
  </w:num>
  <w:num w:numId="22">
    <w:abstractNumId w:val="2"/>
  </w:num>
  <w:num w:numId="23">
    <w:abstractNumId w:val="32"/>
  </w:num>
  <w:num w:numId="24">
    <w:abstractNumId w:val="24"/>
  </w:num>
  <w:num w:numId="25">
    <w:abstractNumId w:val="5"/>
  </w:num>
  <w:num w:numId="26">
    <w:abstractNumId w:val="15"/>
  </w:num>
  <w:num w:numId="27">
    <w:abstractNumId w:val="14"/>
  </w:num>
  <w:num w:numId="28">
    <w:abstractNumId w:val="21"/>
  </w:num>
  <w:num w:numId="29">
    <w:abstractNumId w:val="8"/>
  </w:num>
  <w:num w:numId="30">
    <w:abstractNumId w:val="31"/>
  </w:num>
  <w:num w:numId="31">
    <w:abstractNumId w:val="19"/>
  </w:num>
  <w:num w:numId="32">
    <w:abstractNumId w:val="25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77"/>
    <w:docVar w:name="vActTitle" w:val="Justice Legislation Amendment (Criminal Procedure Disclosure and Other Matters) Bill 2021"/>
    <w:docVar w:name="vBillNo" w:val="277"/>
    <w:docVar w:name="vBillTitle" w:val="Justice Legislation Amendment (Criminal Procedure Disclosure and Other Matters) Bill 2021"/>
    <w:docVar w:name="vDocumentType" w:val=".HOUSEAMEND"/>
    <w:docVar w:name="vDraftNo" w:val="0"/>
    <w:docVar w:name="vDraftVers" w:val="2"/>
    <w:docVar w:name="vDraftVersion" w:val="22293 - SG21C - Derryn Hinchs Justice (Mr GRIMLEY) House Print"/>
    <w:docVar w:name="VersionNo" w:val="2"/>
    <w:docVar w:name="vFileName" w:val="591277DJSGC.H"/>
    <w:docVar w:name="vFileVersion" w:val="C"/>
    <w:docVar w:name="vFinalisePrevVer" w:val="True"/>
    <w:docVar w:name="vGovNonGov" w:val="4"/>
    <w:docVar w:name="vHouseType" w:val="0"/>
    <w:docVar w:name="vILDNum" w:val="22293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2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591277DJSGC.H"/>
    <w:docVar w:name="vPrevMinisterID" w:val="299"/>
    <w:docVar w:name="vPrnOnSepLine" w:val="False"/>
    <w:docVar w:name="vSeqNum" w:val="SG21C"/>
    <w:docVar w:name="vSession" w:val="1"/>
    <w:docVar w:name="vTRIMFileName" w:val="22293 - SG21C - Derryn Hinch's Justice (Mr GRIMLEY) House Print"/>
    <w:docVar w:name="vTRIMRecordNumber" w:val="D21/29475[v3]"/>
    <w:docVar w:name="vTxtAfterIndex" w:val="-1"/>
    <w:docVar w:name="vTxtBefore" w:val="Amendments and New Clauses to be proposed in Committee by"/>
    <w:docVar w:name="vTxtBeforeIndex" w:val="6"/>
    <w:docVar w:name="vVersionDate" w:val="26/11/2021"/>
    <w:docVar w:name="vYear" w:val="2021"/>
  </w:docVars>
  <w:rsids>
    <w:rsidRoot w:val="00657DA6"/>
    <w:rsid w:val="00003CB4"/>
    <w:rsid w:val="00006198"/>
    <w:rsid w:val="00011608"/>
    <w:rsid w:val="00017203"/>
    <w:rsid w:val="00022430"/>
    <w:rsid w:val="000268CD"/>
    <w:rsid w:val="00026CB3"/>
    <w:rsid w:val="000276B8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4EDA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062C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5DC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5755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AF3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8742B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77A05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19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AFB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57DA6"/>
    <w:rsid w:val="00661E86"/>
    <w:rsid w:val="0067182E"/>
    <w:rsid w:val="00672208"/>
    <w:rsid w:val="00676F0F"/>
    <w:rsid w:val="006807B0"/>
    <w:rsid w:val="006826B2"/>
    <w:rsid w:val="006875A0"/>
    <w:rsid w:val="006938D7"/>
    <w:rsid w:val="00694E3F"/>
    <w:rsid w:val="006A064A"/>
    <w:rsid w:val="006A0A64"/>
    <w:rsid w:val="006A545F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B5A"/>
    <w:rsid w:val="00C94DC0"/>
    <w:rsid w:val="00C9686D"/>
    <w:rsid w:val="00CA2ACB"/>
    <w:rsid w:val="00CA35EF"/>
    <w:rsid w:val="00CA3B4D"/>
    <w:rsid w:val="00CB0222"/>
    <w:rsid w:val="00CB1841"/>
    <w:rsid w:val="00CB3DCC"/>
    <w:rsid w:val="00CB5855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5C4C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34A3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0F7"/>
    <w:rsid w:val="00E71A0F"/>
    <w:rsid w:val="00E71B8B"/>
    <w:rsid w:val="00E7265B"/>
    <w:rsid w:val="00E73998"/>
    <w:rsid w:val="00E7536D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94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1C2C943D"/>
  <w15:docId w15:val="{A4087161-18FC-4884-9840-ED8E3470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62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F062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F062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F062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F062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F062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F06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F06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F06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F06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F062C"/>
    <w:pPr>
      <w:ind w:left="1871"/>
    </w:pPr>
  </w:style>
  <w:style w:type="paragraph" w:customStyle="1" w:styleId="Normal-Draft">
    <w:name w:val="Normal - Draft"/>
    <w:rsid w:val="001F06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F062C"/>
    <w:pPr>
      <w:ind w:left="2381"/>
    </w:pPr>
  </w:style>
  <w:style w:type="paragraph" w:customStyle="1" w:styleId="AmendBody3">
    <w:name w:val="Amend. Body 3"/>
    <w:basedOn w:val="Normal-Draft"/>
    <w:next w:val="Normal"/>
    <w:rsid w:val="001F062C"/>
    <w:pPr>
      <w:ind w:left="2892"/>
    </w:pPr>
  </w:style>
  <w:style w:type="paragraph" w:customStyle="1" w:styleId="AmendBody4">
    <w:name w:val="Amend. Body 4"/>
    <w:basedOn w:val="Normal-Draft"/>
    <w:next w:val="Normal"/>
    <w:rsid w:val="001F062C"/>
    <w:pPr>
      <w:ind w:left="3402"/>
    </w:pPr>
  </w:style>
  <w:style w:type="paragraph" w:styleId="Header">
    <w:name w:val="header"/>
    <w:basedOn w:val="Normal"/>
    <w:rsid w:val="001F062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062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F062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F062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F062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F062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1F062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F062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F062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F062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F062C"/>
    <w:pPr>
      <w:suppressLineNumbers w:val="0"/>
    </w:pPr>
  </w:style>
  <w:style w:type="paragraph" w:customStyle="1" w:styleId="BodyParagraph">
    <w:name w:val="Body Paragraph"/>
    <w:next w:val="Normal"/>
    <w:rsid w:val="001F062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F062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F062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F062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F062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F06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F062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F062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F062C"/>
    <w:rPr>
      <w:caps w:val="0"/>
    </w:rPr>
  </w:style>
  <w:style w:type="paragraph" w:customStyle="1" w:styleId="Normal-Schedule">
    <w:name w:val="Normal - Schedule"/>
    <w:rsid w:val="001F062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F062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F062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F062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F06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F062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F062C"/>
  </w:style>
  <w:style w:type="paragraph" w:customStyle="1" w:styleId="Penalty">
    <w:name w:val="Penalty"/>
    <w:next w:val="Normal"/>
    <w:rsid w:val="001F062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F062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F062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F062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F062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F062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F062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F062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F062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F062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F062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F062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F062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F062C"/>
    <w:pPr>
      <w:suppressLineNumbers w:val="0"/>
    </w:pPr>
  </w:style>
  <w:style w:type="paragraph" w:customStyle="1" w:styleId="AutoNumber">
    <w:name w:val="Auto Number"/>
    <w:rsid w:val="001F062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F062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F062C"/>
    <w:rPr>
      <w:vertAlign w:val="superscript"/>
    </w:rPr>
  </w:style>
  <w:style w:type="paragraph" w:styleId="EndnoteText">
    <w:name w:val="endnote text"/>
    <w:basedOn w:val="Normal"/>
    <w:semiHidden/>
    <w:rsid w:val="001F062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F062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F062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F062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F062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F062C"/>
    <w:pPr>
      <w:spacing w:after="120"/>
      <w:jc w:val="center"/>
    </w:pPr>
  </w:style>
  <w:style w:type="paragraph" w:styleId="MacroText">
    <w:name w:val="macro"/>
    <w:semiHidden/>
    <w:rsid w:val="001F06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F062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F062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F062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F062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F062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F062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F062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F062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F062C"/>
    <w:pPr>
      <w:suppressLineNumbers w:val="0"/>
    </w:pPr>
  </w:style>
  <w:style w:type="paragraph" w:customStyle="1" w:styleId="DraftHeading3">
    <w:name w:val="Draft Heading 3"/>
    <w:basedOn w:val="Normal"/>
    <w:next w:val="Normal"/>
    <w:rsid w:val="001F062C"/>
    <w:pPr>
      <w:suppressLineNumbers w:val="0"/>
    </w:pPr>
  </w:style>
  <w:style w:type="paragraph" w:customStyle="1" w:styleId="DraftHeading4">
    <w:name w:val="Draft Heading 4"/>
    <w:basedOn w:val="Normal"/>
    <w:next w:val="Normal"/>
    <w:rsid w:val="001F062C"/>
    <w:pPr>
      <w:suppressLineNumbers w:val="0"/>
    </w:pPr>
  </w:style>
  <w:style w:type="paragraph" w:customStyle="1" w:styleId="DraftHeading5">
    <w:name w:val="Draft Heading 5"/>
    <w:basedOn w:val="Normal"/>
    <w:next w:val="Normal"/>
    <w:rsid w:val="001F062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F062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F062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F062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F062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F062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F062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F062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F062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F06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F06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F062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F062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F062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F062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F062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F062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F062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F062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F062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1F06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F062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1F062C"/>
    <w:pPr>
      <w:spacing w:before="240"/>
      <w:ind w:left="850"/>
    </w:pPr>
    <w:rPr>
      <w:sz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F062C"/>
    <w:rPr>
      <w:sz w:val="24"/>
      <w:lang w:eastAsia="en-US"/>
    </w:rPr>
  </w:style>
  <w:style w:type="character" w:customStyle="1" w:styleId="SnglAmendmentChar">
    <w:name w:val="SnglAmendment Char"/>
    <w:basedOn w:val="ListParagraphChar"/>
    <w:link w:val="SnglAmendment"/>
    <w:rsid w:val="001F062C"/>
    <w:rPr>
      <w:sz w:val="24"/>
      <w:lang w:eastAsia="en-US"/>
    </w:rPr>
  </w:style>
  <w:style w:type="character" w:customStyle="1" w:styleId="AmendHeading1Char">
    <w:name w:val="Amend. Heading 1 Char"/>
    <w:link w:val="AmendHeading1"/>
    <w:rsid w:val="003F575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15</TotalTime>
  <Pages>1</Pages>
  <Words>228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(Criminal Procedure Disclosure and Other Matters) Bill 2021</vt:lpstr>
    </vt:vector>
  </TitlesOfParts>
  <Manager>Information Systems</Manager>
  <Company>OCPC-VIC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(Criminal Procedure Disclosure and Other Matters) Bill 2021</dc:title>
  <dc:subject>OCPC Word Template</dc:subject>
  <dc:creator>Zeina Baz</dc:creator>
  <cp:keywords>Formats, House Amendments</cp:keywords>
  <dc:description>28/08/2020 (PROD)</dc:description>
  <cp:lastModifiedBy>Annemarie Burt</cp:lastModifiedBy>
  <cp:revision>6</cp:revision>
  <cp:lastPrinted>2022-02-08T08:53:00Z</cp:lastPrinted>
  <dcterms:created xsi:type="dcterms:W3CDTF">2022-02-08T07:45:00Z</dcterms:created>
  <dcterms:modified xsi:type="dcterms:W3CDTF">2022-02-08T21:19:00Z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442050</vt:i4>
  </property>
  <property fmtid="{D5CDD505-2E9C-101B-9397-08002B2CF9AE}" pid="3" name="DocSubFolderNumber">
    <vt:lpwstr>S20/3573</vt:lpwstr>
  </property>
</Properties>
</file>