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78197" w14:textId="5FAA1BE7" w:rsidR="00712B9B" w:rsidRDefault="00071598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6A4383E6" w14:textId="62F15FB6" w:rsidR="00712B9B" w:rsidRDefault="00071598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EQUAL OPPORTUNITY (RELIGIOUS EXCEPTIONS) AMENDMENT BILL 2021</w:t>
      </w:r>
    </w:p>
    <w:p w14:paraId="3B280D1C" w14:textId="6C72DC1E" w:rsidR="00712B9B" w:rsidRDefault="00071598" w:rsidP="00071598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0A8BBCFF" w14:textId="71CB770E" w:rsidR="00712B9B" w:rsidRDefault="00071598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and New Clause to be proposed in Committee by Dr RATNAM)</w:t>
      </w:r>
    </w:p>
    <w:p w14:paraId="4CD4AD83" w14:textId="3F1B3C76" w:rsidR="00FF63B3" w:rsidRDefault="00FF63B3" w:rsidP="00FF63B3">
      <w:pPr>
        <w:pStyle w:val="AmendHeading1"/>
        <w:tabs>
          <w:tab w:val="right" w:pos="1701"/>
        </w:tabs>
        <w:spacing w:after="200"/>
      </w:pPr>
      <w:bookmarkStart w:id="4" w:name="cpStart"/>
      <w:bookmarkEnd w:id="3"/>
      <w:bookmarkEnd w:id="4"/>
    </w:p>
    <w:p w14:paraId="42D430EE" w14:textId="33416BB6" w:rsidR="007663C7" w:rsidRDefault="00FF4008" w:rsidP="00433281">
      <w:pPr>
        <w:pStyle w:val="ListParagraph"/>
        <w:numPr>
          <w:ilvl w:val="0"/>
          <w:numId w:val="3"/>
        </w:numPr>
        <w:rPr>
          <w:lang w:val="en-US"/>
        </w:rPr>
      </w:pPr>
      <w:bookmarkStart w:id="5" w:name="_Hlk89354297"/>
      <w:r>
        <w:rPr>
          <w:lang w:val="en-US"/>
        </w:rPr>
        <w:t xml:space="preserve">Clause 1, page 2, </w:t>
      </w:r>
      <w:r w:rsidR="00844D83">
        <w:rPr>
          <w:lang w:val="en-US"/>
        </w:rPr>
        <w:t>lines 1 to 3, omit all words and expressions on these lines</w:t>
      </w:r>
      <w:r>
        <w:rPr>
          <w:lang w:val="en-US"/>
        </w:rPr>
        <w:t>.</w:t>
      </w:r>
      <w:bookmarkStart w:id="6" w:name="_GoBack"/>
      <w:bookmarkEnd w:id="6"/>
    </w:p>
    <w:p w14:paraId="6165E6F6" w14:textId="77777777" w:rsidR="000F2F14" w:rsidRDefault="000F2F14" w:rsidP="0043328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Clause 2, lines 16 and 17, omit ", other than Division 2 of Part 2".</w:t>
      </w:r>
    </w:p>
    <w:p w14:paraId="1D5A56AB" w14:textId="4F69A32A" w:rsidR="000F2F14" w:rsidRDefault="000F2F14" w:rsidP="0043328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Clause 2, lines 21 to 24, omit all words and expressions on these lines.</w:t>
      </w:r>
    </w:p>
    <w:p w14:paraId="22A54F36" w14:textId="6589881E" w:rsidR="00FF63B3" w:rsidRPr="00FF63B3" w:rsidRDefault="00FF63B3" w:rsidP="00FF63B3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sz w:val="23"/>
          <w:szCs w:val="23"/>
        </w:rPr>
        <w:t>Division heading preceding clause 3, line 3, omit all words and expressions on this line.</w:t>
      </w:r>
    </w:p>
    <w:p w14:paraId="3AE5979B" w14:textId="77777777" w:rsidR="00FF63B3" w:rsidRDefault="00FF4008" w:rsidP="00FF63B3">
      <w:pPr>
        <w:pStyle w:val="ManualNumber"/>
        <w:jc w:val="center"/>
      </w:pPr>
      <w:r>
        <w:t>NEW CLAUSE</w:t>
      </w:r>
    </w:p>
    <w:p w14:paraId="106E6504" w14:textId="3743B4BD" w:rsidR="00433281" w:rsidRPr="00433281" w:rsidRDefault="00433281" w:rsidP="00FF63B3">
      <w:pPr>
        <w:pStyle w:val="ManualNumber"/>
        <w:numPr>
          <w:ilvl w:val="0"/>
          <w:numId w:val="29"/>
        </w:numPr>
        <w:spacing w:before="120" w:after="200"/>
      </w:pPr>
      <w:r>
        <w:t>Insert the following New Clause to follow clause 3—</w:t>
      </w:r>
    </w:p>
    <w:p w14:paraId="7625FCE0" w14:textId="77777777" w:rsidR="00433281" w:rsidRDefault="00433281" w:rsidP="00433281">
      <w:pPr>
        <w:pStyle w:val="DraftHeading1"/>
        <w:tabs>
          <w:tab w:val="right" w:pos="680"/>
        </w:tabs>
        <w:ind w:left="850" w:hanging="850"/>
      </w:pPr>
      <w:r>
        <w:tab/>
      </w:r>
      <w:r w:rsidRPr="008C573A">
        <w:rPr>
          <w:b w:val="0"/>
        </w:rPr>
        <w:t>"</w:t>
      </w:r>
      <w:r w:rsidRPr="00433281">
        <w:t>3A</w:t>
      </w:r>
      <w:r>
        <w:tab/>
        <w:t xml:space="preserve">Exception—standards of dress and behaviour </w:t>
      </w:r>
    </w:p>
    <w:p w14:paraId="33D5CD59" w14:textId="77777777" w:rsidR="00FF63B3" w:rsidRDefault="00433281" w:rsidP="00FF63B3">
      <w:pPr>
        <w:pStyle w:val="BodySectionSub"/>
      </w:pPr>
      <w:r>
        <w:t xml:space="preserve">In section 42(2) of the </w:t>
      </w:r>
      <w:r>
        <w:rPr>
          <w:b/>
          <w:bCs/>
        </w:rPr>
        <w:t>Equal Opportunity Act 2010</w:t>
      </w:r>
      <w:r>
        <w:t xml:space="preserve">, omit all words and phrases from and including "a standard" to and including "the standard", </w:t>
      </w:r>
      <w:r>
        <w:rPr>
          <w:b/>
          <w:bCs/>
        </w:rPr>
        <w:t xml:space="preserve">substitute </w:t>
      </w:r>
      <w:r>
        <w:t xml:space="preserve">"the views of the school community are a relevant factor in assessing the reasonableness of the standard". </w:t>
      </w:r>
    </w:p>
    <w:p w14:paraId="38D9D846" w14:textId="28468129" w:rsidR="00D21D73" w:rsidRPr="00FF63B3" w:rsidRDefault="003625C2" w:rsidP="00FF63B3">
      <w:pPr>
        <w:pStyle w:val="BodySectionSub"/>
        <w:numPr>
          <w:ilvl w:val="0"/>
          <w:numId w:val="31"/>
        </w:numPr>
        <w:spacing w:after="200"/>
      </w:pPr>
      <w:r w:rsidRPr="00FF63B3">
        <w:rPr>
          <w:lang w:val="en-US"/>
        </w:rPr>
        <w:t xml:space="preserve">Clause 5, </w:t>
      </w:r>
      <w:r w:rsidR="00D21D73" w:rsidRPr="00FF63B3">
        <w:rPr>
          <w:lang w:val="en-US"/>
        </w:rPr>
        <w:t>lines 16 to 24, omit all words and expressions on these lines and insert—</w:t>
      </w:r>
      <w:r w:rsidRPr="00FF63B3">
        <w:rPr>
          <w:lang w:val="en-US"/>
        </w:rPr>
        <w:t>.</w:t>
      </w:r>
    </w:p>
    <w:p w14:paraId="184ABE6A" w14:textId="609AABE8" w:rsidR="0074759D" w:rsidRPr="0074759D" w:rsidRDefault="008E472A" w:rsidP="008E472A">
      <w:pPr>
        <w:pStyle w:val="DraftHeading2"/>
        <w:tabs>
          <w:tab w:val="clear" w:pos="720"/>
          <w:tab w:val="right" w:pos="1247"/>
        </w:tabs>
        <w:ind w:left="1361" w:hanging="1361"/>
      </w:pPr>
      <w:r>
        <w:tab/>
      </w:r>
      <w:r w:rsidR="00A94F44" w:rsidRPr="008E472A">
        <w:t>'</w:t>
      </w:r>
      <w:r w:rsidR="008C573A" w:rsidRPr="008E472A">
        <w:t>(1)</w:t>
      </w:r>
      <w:r w:rsidR="008C573A">
        <w:tab/>
      </w:r>
      <w:r w:rsidR="0074759D">
        <w:t xml:space="preserve">For section 82(2) of the </w:t>
      </w:r>
      <w:r w:rsidR="0074759D" w:rsidRPr="008C573A">
        <w:rPr>
          <w:b/>
          <w:bCs/>
        </w:rPr>
        <w:t>Equal Opportunity Act 2010</w:t>
      </w:r>
      <w:r w:rsidR="0074759D" w:rsidRPr="0074759D">
        <w:t xml:space="preserve"> substitute</w:t>
      </w:r>
      <w:r w:rsidR="00D21D73">
        <w:t>—</w:t>
      </w:r>
    </w:p>
    <w:p w14:paraId="067798D7" w14:textId="2672F127" w:rsidR="003625C2" w:rsidRPr="003625C2" w:rsidRDefault="003625C2" w:rsidP="003625C2">
      <w:pPr>
        <w:pStyle w:val="AmendHeading1"/>
        <w:tabs>
          <w:tab w:val="right" w:pos="1701"/>
        </w:tabs>
        <w:ind w:left="1871" w:hanging="1871"/>
        <w:rPr>
          <w:lang w:eastAsia="en-AU"/>
        </w:rPr>
      </w:pPr>
      <w:r>
        <w:tab/>
      </w:r>
      <w:r w:rsidR="00A94F44">
        <w:t>"</w:t>
      </w:r>
      <w:r w:rsidR="0074759D" w:rsidRPr="003625C2">
        <w:t>(</w:t>
      </w:r>
      <w:r w:rsidR="008C573A">
        <w:t>2</w:t>
      </w:r>
      <w:r w:rsidRPr="003625C2">
        <w:t>)</w:t>
      </w:r>
      <w:r>
        <w:tab/>
      </w:r>
      <w:r>
        <w:rPr>
          <w:lang w:eastAsia="en-AU"/>
        </w:rPr>
        <w:t>Nothing in Part 4 applies to anything done by a religious body (except in relation to employment) on the basis of a person's religious belief or activity, or sex</w:t>
      </w:r>
      <w:r w:rsidR="00122CCB">
        <w:rPr>
          <w:lang w:eastAsia="en-AU"/>
        </w:rPr>
        <w:t>,</w:t>
      </w:r>
      <w:r>
        <w:rPr>
          <w:lang w:eastAsia="en-AU"/>
        </w:rPr>
        <w:t xml:space="preserve"> that is reasonable and proportionate in the circumstances, </w:t>
      </w:r>
      <w:r w:rsidR="00D21D73">
        <w:rPr>
          <w:lang w:eastAsia="en-AU"/>
        </w:rPr>
        <w:t>if the thing done</w:t>
      </w:r>
      <w:r>
        <w:rPr>
          <w:lang w:eastAsia="en-AU"/>
        </w:rPr>
        <w:t>—</w:t>
      </w:r>
    </w:p>
    <w:p w14:paraId="352F29A7" w14:textId="77777777" w:rsidR="003625C2" w:rsidRDefault="003625C2" w:rsidP="00D21D73">
      <w:pPr>
        <w:pStyle w:val="AmendHeading2"/>
        <w:tabs>
          <w:tab w:val="clear" w:pos="720"/>
          <w:tab w:val="right" w:pos="2268"/>
        </w:tabs>
        <w:ind w:left="2381" w:hanging="2381"/>
        <w:rPr>
          <w:lang w:eastAsia="en-AU"/>
        </w:rPr>
      </w:pPr>
      <w:r>
        <w:rPr>
          <w:lang w:eastAsia="en-AU"/>
        </w:rPr>
        <w:tab/>
      </w:r>
      <w:r w:rsidRPr="003625C2">
        <w:rPr>
          <w:lang w:eastAsia="en-AU"/>
        </w:rPr>
        <w:t>(a)</w:t>
      </w:r>
      <w:r>
        <w:rPr>
          <w:lang w:eastAsia="en-AU"/>
        </w:rPr>
        <w:tab/>
        <w:t>conforms with the doctrines, beliefs or principles of the religious body's religion; or</w:t>
      </w:r>
    </w:p>
    <w:p w14:paraId="6D5DB253" w14:textId="0C6CF1E1" w:rsidR="00D21D73" w:rsidRDefault="00D21D73" w:rsidP="00D21D73">
      <w:pPr>
        <w:pStyle w:val="AmendHeading2"/>
        <w:tabs>
          <w:tab w:val="clear" w:pos="720"/>
          <w:tab w:val="right" w:pos="2268"/>
        </w:tabs>
        <w:ind w:left="2381" w:hanging="2381"/>
      </w:pPr>
      <w:r>
        <w:rPr>
          <w:lang w:eastAsia="en-AU"/>
        </w:rPr>
        <w:tab/>
      </w:r>
      <w:r w:rsidR="003625C2" w:rsidRPr="00D21D73">
        <w:rPr>
          <w:lang w:eastAsia="en-AU"/>
        </w:rPr>
        <w:t>(b</w:t>
      </w:r>
      <w:r w:rsidRPr="00D21D73">
        <w:rPr>
          <w:lang w:eastAsia="en-AU"/>
        </w:rPr>
        <w:t>)</w:t>
      </w:r>
      <w:r>
        <w:rPr>
          <w:lang w:eastAsia="en-AU"/>
        </w:rPr>
        <w:tab/>
        <w:t>i</w:t>
      </w:r>
      <w:r w:rsidR="003625C2">
        <w:rPr>
          <w:lang w:eastAsia="en-AU"/>
        </w:rPr>
        <w:t>s reasonably necessary to avoid injury to the religious sensitivities of adherents of the religious body's religion</w:t>
      </w:r>
      <w:r w:rsidR="0074759D">
        <w:t>.</w:t>
      </w:r>
      <w:r w:rsidR="00A94F44">
        <w:t>"</w:t>
      </w:r>
      <w:r w:rsidR="0074759D">
        <w:t>.</w:t>
      </w:r>
      <w:r w:rsidR="00A94F44">
        <w:t>'</w:t>
      </w:r>
      <w:r w:rsidR="0074759D">
        <w:t>.</w:t>
      </w:r>
    </w:p>
    <w:p w14:paraId="3E8EFF02" w14:textId="77777777" w:rsidR="00433281" w:rsidRPr="0074759D" w:rsidRDefault="00433281" w:rsidP="00FF63B3">
      <w:pPr>
        <w:pStyle w:val="AmendHeading2"/>
        <w:numPr>
          <w:ilvl w:val="0"/>
          <w:numId w:val="33"/>
        </w:numPr>
        <w:tabs>
          <w:tab w:val="clear" w:pos="720"/>
          <w:tab w:val="right" w:pos="2268"/>
        </w:tabs>
        <w:spacing w:after="200"/>
        <w:rPr>
          <w:lang w:eastAsia="en-AU"/>
        </w:rPr>
      </w:pPr>
      <w:bookmarkStart w:id="7" w:name="_Hlk89359710"/>
      <w:r w:rsidRPr="000866FA">
        <w:rPr>
          <w:sz w:val="23"/>
          <w:szCs w:val="23"/>
        </w:rPr>
        <w:t xml:space="preserve">Clause 7, page 5, after line 10, insert— </w:t>
      </w:r>
    </w:p>
    <w:p w14:paraId="0ED9B616" w14:textId="507AB377" w:rsidR="00433281" w:rsidRDefault="00FF63B3" w:rsidP="00FF63B3">
      <w:pPr>
        <w:pStyle w:val="DraftHeading2"/>
        <w:tabs>
          <w:tab w:val="clear" w:pos="720"/>
          <w:tab w:val="right" w:pos="1247"/>
        </w:tabs>
        <w:ind w:left="1361" w:hanging="1361"/>
      </w:pPr>
      <w:r>
        <w:tab/>
      </w:r>
      <w:r w:rsidRPr="00FF63B3">
        <w:t>'</w:t>
      </w:r>
      <w:r w:rsidR="00433281" w:rsidRPr="00FF63B3">
        <w:t>(5)</w:t>
      </w:r>
      <w:r w:rsidR="00433281">
        <w:tab/>
        <w:t>After section 83(</w:t>
      </w:r>
      <w:r w:rsidR="00A94F44">
        <w:t>2</w:t>
      </w:r>
      <w:r w:rsidR="00433281">
        <w:t xml:space="preserve">) of </w:t>
      </w:r>
      <w:r w:rsidR="00433281" w:rsidRPr="00433281">
        <w:t xml:space="preserve">the </w:t>
      </w:r>
      <w:r w:rsidR="00433281" w:rsidRPr="00A94F44">
        <w:rPr>
          <w:b/>
        </w:rPr>
        <w:t>Equal Opportunity Act 2010</w:t>
      </w:r>
      <w:r w:rsidR="00433281">
        <w:t xml:space="preserve"> </w:t>
      </w:r>
      <w:r w:rsidR="00433281" w:rsidRPr="00433281">
        <w:t>insert</w:t>
      </w:r>
      <w:r w:rsidR="00433281">
        <w:t xml:space="preserve">— </w:t>
      </w:r>
    </w:p>
    <w:p w14:paraId="014F5127" w14:textId="59C03EC6" w:rsidR="00D21D73" w:rsidRPr="00FF63B3" w:rsidRDefault="00433281" w:rsidP="00FF63B3">
      <w:pPr>
        <w:pStyle w:val="AmendHeading1"/>
        <w:tabs>
          <w:tab w:val="right" w:pos="1701"/>
        </w:tabs>
        <w:ind w:left="1871" w:hanging="1871"/>
      </w:pPr>
      <w:r>
        <w:tab/>
      </w:r>
      <w:r w:rsidR="00FF63B3">
        <w:t>"</w:t>
      </w:r>
      <w:r w:rsidRPr="00433281">
        <w:t>(</w:t>
      </w:r>
      <w:r w:rsidR="00A94F44">
        <w:t>3</w:t>
      </w:r>
      <w:r w:rsidRPr="00433281">
        <w:t>)</w:t>
      </w:r>
      <w:r>
        <w:tab/>
      </w:r>
      <w:r w:rsidR="000866FA" w:rsidRPr="000866FA">
        <w:rPr>
          <w:iCs/>
        </w:rPr>
        <w:t xml:space="preserve">Subsection (2) does not apply to a person after the time of their admission as a student to </w:t>
      </w:r>
      <w:r w:rsidR="000866FA">
        <w:rPr>
          <w:iCs/>
        </w:rPr>
        <w:t>the</w:t>
      </w:r>
      <w:r w:rsidR="000866FA" w:rsidRPr="000866FA">
        <w:rPr>
          <w:iCs/>
        </w:rPr>
        <w:t xml:space="preserve"> religious educational institution</w:t>
      </w:r>
      <w:r>
        <w:t>.</w:t>
      </w:r>
    </w:p>
    <w:p w14:paraId="436CA957" w14:textId="7441B182" w:rsidR="00FF63B3" w:rsidRPr="00FF63B3" w:rsidRDefault="00D21D73" w:rsidP="00FF63B3">
      <w:pPr>
        <w:pStyle w:val="AmendHeading1"/>
        <w:tabs>
          <w:tab w:val="right" w:pos="1701"/>
        </w:tabs>
        <w:ind w:left="1871" w:hanging="1871"/>
        <w:rPr>
          <w:lang w:eastAsia="en-AU"/>
        </w:rPr>
      </w:pPr>
      <w:r>
        <w:tab/>
      </w:r>
      <w:r>
        <w:rPr>
          <w:lang w:eastAsia="en-AU"/>
        </w:rPr>
        <w:t>(</w:t>
      </w:r>
      <w:r w:rsidR="00A94F44">
        <w:rPr>
          <w:lang w:eastAsia="en-AU"/>
        </w:rPr>
        <w:t>4</w:t>
      </w:r>
      <w:r>
        <w:rPr>
          <w:lang w:eastAsia="en-AU"/>
        </w:rPr>
        <w:t>)</w:t>
      </w:r>
      <w:r>
        <w:rPr>
          <w:lang w:eastAsia="en-AU"/>
        </w:rPr>
        <w:tab/>
        <w:t>This section does not permit discrimination on the basis of any attribute other than as specified in subsection (2).".</w:t>
      </w:r>
      <w:r w:rsidR="00FF63B3">
        <w:rPr>
          <w:lang w:eastAsia="en-AU"/>
        </w:rPr>
        <w:t>'.</w:t>
      </w:r>
    </w:p>
    <w:bookmarkEnd w:id="7"/>
    <w:p w14:paraId="52966D69" w14:textId="77777777" w:rsidR="00FF63B3" w:rsidRDefault="00433281" w:rsidP="00FF63B3">
      <w:pPr>
        <w:pStyle w:val="AmendHeading1"/>
        <w:numPr>
          <w:ilvl w:val="0"/>
          <w:numId w:val="35"/>
        </w:numPr>
        <w:tabs>
          <w:tab w:val="right" w:pos="1701"/>
        </w:tabs>
        <w:spacing w:after="200"/>
      </w:pPr>
      <w:r>
        <w:rPr>
          <w:sz w:val="23"/>
          <w:szCs w:val="23"/>
        </w:rPr>
        <w:t xml:space="preserve">Division heading preceding clause 10, </w:t>
      </w:r>
      <w:r w:rsidR="000F2F14">
        <w:rPr>
          <w:sz w:val="23"/>
          <w:szCs w:val="23"/>
        </w:rPr>
        <w:t xml:space="preserve">line 14, </w:t>
      </w:r>
      <w:r>
        <w:rPr>
          <w:sz w:val="23"/>
          <w:szCs w:val="23"/>
        </w:rPr>
        <w:t xml:space="preserve">omit </w:t>
      </w:r>
      <w:r w:rsidR="000F2F14">
        <w:rPr>
          <w:sz w:val="23"/>
          <w:szCs w:val="23"/>
        </w:rPr>
        <w:t>all words and expressions on this line.</w:t>
      </w:r>
    </w:p>
    <w:p w14:paraId="20FE5860" w14:textId="58911FF5" w:rsidR="00FF63B3" w:rsidRDefault="00433281" w:rsidP="00FF63B3">
      <w:pPr>
        <w:pStyle w:val="AmendHeading1"/>
        <w:numPr>
          <w:ilvl w:val="0"/>
          <w:numId w:val="35"/>
        </w:numPr>
        <w:tabs>
          <w:tab w:val="right" w:pos="1701"/>
        </w:tabs>
        <w:spacing w:after="200"/>
      </w:pPr>
      <w:r w:rsidRPr="00FF63B3">
        <w:rPr>
          <w:sz w:val="23"/>
          <w:szCs w:val="23"/>
        </w:rPr>
        <w:lastRenderedPageBreak/>
        <w:t xml:space="preserve">Clause 10, </w:t>
      </w:r>
      <w:r w:rsidR="000F2F14" w:rsidRPr="00FF63B3">
        <w:rPr>
          <w:sz w:val="23"/>
          <w:szCs w:val="23"/>
        </w:rPr>
        <w:t>omit this clause</w:t>
      </w:r>
      <w:r w:rsidR="00FF63B3">
        <w:rPr>
          <w:sz w:val="23"/>
          <w:szCs w:val="23"/>
        </w:rPr>
        <w:t>.</w:t>
      </w:r>
    </w:p>
    <w:p w14:paraId="08C2E90D" w14:textId="77777777" w:rsidR="00FF63B3" w:rsidRDefault="00433281" w:rsidP="00FF63B3">
      <w:pPr>
        <w:pStyle w:val="AmendHeading1"/>
        <w:numPr>
          <w:ilvl w:val="0"/>
          <w:numId w:val="35"/>
        </w:numPr>
        <w:tabs>
          <w:tab w:val="right" w:pos="1701"/>
        </w:tabs>
        <w:spacing w:after="200"/>
      </w:pPr>
      <w:r w:rsidRPr="00FF63B3">
        <w:rPr>
          <w:sz w:val="23"/>
          <w:szCs w:val="23"/>
        </w:rPr>
        <w:t xml:space="preserve">Clause 11, </w:t>
      </w:r>
      <w:r w:rsidR="000F2F14" w:rsidRPr="00FF63B3">
        <w:rPr>
          <w:sz w:val="23"/>
          <w:szCs w:val="23"/>
        </w:rPr>
        <w:t>omit this clause.</w:t>
      </w:r>
    </w:p>
    <w:p w14:paraId="74AB1E90" w14:textId="2BBCE5A6" w:rsidR="00F24737" w:rsidRPr="000866FA" w:rsidRDefault="000F2F14" w:rsidP="00FF63B3">
      <w:pPr>
        <w:pStyle w:val="AmendHeading1"/>
        <w:numPr>
          <w:ilvl w:val="0"/>
          <w:numId w:val="35"/>
        </w:numPr>
        <w:tabs>
          <w:tab w:val="right" w:pos="1701"/>
        </w:tabs>
        <w:spacing w:after="200"/>
      </w:pPr>
      <w:r w:rsidRPr="00FF63B3">
        <w:rPr>
          <w:sz w:val="23"/>
          <w:szCs w:val="23"/>
        </w:rPr>
        <w:t>Clause 12, omit this clause.</w:t>
      </w:r>
      <w:bookmarkEnd w:id="5"/>
      <w:r w:rsidR="00433281" w:rsidRPr="00FF63B3">
        <w:rPr>
          <w:sz w:val="23"/>
          <w:szCs w:val="23"/>
        </w:rPr>
        <w:t xml:space="preserve"> </w:t>
      </w:r>
    </w:p>
    <w:sectPr w:rsidR="00F24737" w:rsidRPr="000866FA" w:rsidSect="00071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688DD" w14:textId="77777777" w:rsidR="009F422B" w:rsidRDefault="009F422B">
      <w:r>
        <w:separator/>
      </w:r>
    </w:p>
  </w:endnote>
  <w:endnote w:type="continuationSeparator" w:id="0">
    <w:p w14:paraId="1E9B2A5C" w14:textId="77777777" w:rsidR="009F422B" w:rsidRDefault="009F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ABE72" w14:textId="77777777" w:rsidR="009F422B" w:rsidRDefault="009F422B" w:rsidP="000715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89030A" w14:textId="77777777" w:rsidR="009F422B" w:rsidRDefault="009F42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54F0E" w14:textId="7009B313" w:rsidR="00071598" w:rsidRDefault="00071598" w:rsidP="006849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07C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E1732F" w14:textId="454E2B06" w:rsidR="009F422B" w:rsidRPr="00071598" w:rsidRDefault="00071598" w:rsidP="00071598">
    <w:pPr>
      <w:pStyle w:val="Footer"/>
      <w:rPr>
        <w:sz w:val="18"/>
      </w:rPr>
    </w:pPr>
    <w:r w:rsidRPr="00071598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55F15" w14:textId="77777777" w:rsidR="00071598" w:rsidRDefault="00071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CF75D" w14:textId="77777777" w:rsidR="009F422B" w:rsidRDefault="009F422B">
      <w:r>
        <w:separator/>
      </w:r>
    </w:p>
  </w:footnote>
  <w:footnote w:type="continuationSeparator" w:id="0">
    <w:p w14:paraId="0E3F2D86" w14:textId="77777777" w:rsidR="009F422B" w:rsidRDefault="009F4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2E974" w14:textId="77777777" w:rsidR="00071598" w:rsidRDefault="00071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EA3F" w14:textId="4A063335" w:rsidR="009F422B" w:rsidRPr="00071598" w:rsidRDefault="00071598" w:rsidP="00071598">
    <w:pPr>
      <w:pStyle w:val="Header"/>
      <w:jc w:val="right"/>
    </w:pPr>
    <w:r w:rsidRPr="00071598">
      <w:t>SR77C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0D4F6" w14:textId="72330D6A" w:rsidR="009F422B" w:rsidRPr="00071598" w:rsidRDefault="00071598" w:rsidP="00071598">
    <w:pPr>
      <w:pStyle w:val="Header"/>
      <w:jc w:val="right"/>
    </w:pPr>
    <w:r w:rsidRPr="00071598">
      <w:t>SR77C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77F4D62"/>
    <w:multiLevelType w:val="multilevel"/>
    <w:tmpl w:val="0734CEE0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1D58B4"/>
    <w:multiLevelType w:val="multilevel"/>
    <w:tmpl w:val="7CFC6A44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752530"/>
    <w:multiLevelType w:val="multilevel"/>
    <w:tmpl w:val="4648C1A6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1B891CF7"/>
    <w:multiLevelType w:val="multilevel"/>
    <w:tmpl w:val="1A82705E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AA4AD4"/>
    <w:multiLevelType w:val="multilevel"/>
    <w:tmpl w:val="37482596"/>
    <w:lvl w:ilvl="0">
      <w:start w:val="4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2C33546B"/>
    <w:multiLevelType w:val="multilevel"/>
    <w:tmpl w:val="349C9378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82189B"/>
    <w:multiLevelType w:val="multilevel"/>
    <w:tmpl w:val="3A4E3F22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373402F3"/>
    <w:multiLevelType w:val="multilevel"/>
    <w:tmpl w:val="4648C1A6"/>
    <w:lvl w:ilvl="0">
      <w:start w:val="8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80353C"/>
    <w:multiLevelType w:val="multilevel"/>
    <w:tmpl w:val="919EE212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A80995"/>
    <w:multiLevelType w:val="multilevel"/>
    <w:tmpl w:val="5FAA8146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B794260"/>
    <w:multiLevelType w:val="multilevel"/>
    <w:tmpl w:val="7CFC6A44"/>
    <w:lvl w:ilvl="0">
      <w:start w:val="5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3B0E59"/>
    <w:multiLevelType w:val="multilevel"/>
    <w:tmpl w:val="AE6851C6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A20D0E"/>
    <w:multiLevelType w:val="multilevel"/>
    <w:tmpl w:val="1A82705E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4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5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583522F"/>
    <w:multiLevelType w:val="multilevel"/>
    <w:tmpl w:val="AE6851C6"/>
    <w:lvl w:ilvl="0">
      <w:start w:val="7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0" w15:restartNumberingAfterBreak="0">
    <w:nsid w:val="66465E02"/>
    <w:multiLevelType w:val="multilevel"/>
    <w:tmpl w:val="5FAA8146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9135A20"/>
    <w:multiLevelType w:val="multilevel"/>
    <w:tmpl w:val="349C9378"/>
    <w:lvl w:ilvl="0">
      <w:start w:val="6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33" w15:restartNumberingAfterBreak="0">
    <w:nsid w:val="71731D69"/>
    <w:multiLevelType w:val="multilevel"/>
    <w:tmpl w:val="28E6565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7"/>
  </w:num>
  <w:num w:numId="3">
    <w:abstractNumId w:val="33"/>
  </w:num>
  <w:num w:numId="4">
    <w:abstractNumId w:val="9"/>
  </w:num>
  <w:num w:numId="5">
    <w:abstractNumId w:val="2"/>
  </w:num>
  <w:num w:numId="6">
    <w:abstractNumId w:val="13"/>
  </w:num>
  <w:num w:numId="7">
    <w:abstractNumId w:val="17"/>
  </w:num>
  <w:num w:numId="8">
    <w:abstractNumId w:val="4"/>
  </w:num>
  <w:num w:numId="9">
    <w:abstractNumId w:val="11"/>
  </w:num>
  <w:num w:numId="10">
    <w:abstractNumId w:val="7"/>
  </w:num>
  <w:num w:numId="11">
    <w:abstractNumId w:val="14"/>
  </w:num>
  <w:num w:numId="12">
    <w:abstractNumId w:val="5"/>
  </w:num>
  <w:num w:numId="13">
    <w:abstractNumId w:val="29"/>
  </w:num>
  <w:num w:numId="14">
    <w:abstractNumId w:val="24"/>
  </w:num>
  <w:num w:numId="15">
    <w:abstractNumId w:val="10"/>
  </w:num>
  <w:num w:numId="16">
    <w:abstractNumId w:val="23"/>
  </w:num>
  <w:num w:numId="17">
    <w:abstractNumId w:val="15"/>
  </w:num>
  <w:num w:numId="18">
    <w:abstractNumId w:val="1"/>
  </w:num>
  <w:num w:numId="19">
    <w:abstractNumId w:val="32"/>
  </w:num>
  <w:num w:numId="20">
    <w:abstractNumId w:val="25"/>
  </w:num>
  <w:num w:numId="21">
    <w:abstractNumId w:val="28"/>
  </w:num>
  <w:num w:numId="22">
    <w:abstractNumId w:val="20"/>
  </w:num>
  <w:num w:numId="23">
    <w:abstractNumId w:val="34"/>
  </w:num>
  <w:num w:numId="24">
    <w:abstractNumId w:val="18"/>
  </w:num>
  <w:num w:numId="25">
    <w:abstractNumId w:val="30"/>
  </w:num>
  <w:num w:numId="26">
    <w:abstractNumId w:val="22"/>
  </w:num>
  <w:num w:numId="27">
    <w:abstractNumId w:val="8"/>
  </w:num>
  <w:num w:numId="28">
    <w:abstractNumId w:val="19"/>
  </w:num>
  <w:num w:numId="29">
    <w:abstractNumId w:val="3"/>
  </w:num>
  <w:num w:numId="30">
    <w:abstractNumId w:val="12"/>
  </w:num>
  <w:num w:numId="31">
    <w:abstractNumId w:val="31"/>
  </w:num>
  <w:num w:numId="32">
    <w:abstractNumId w:val="26"/>
  </w:num>
  <w:num w:numId="33">
    <w:abstractNumId w:val="21"/>
  </w:num>
  <w:num w:numId="34">
    <w:abstractNumId w:val="6"/>
  </w:num>
  <w:num w:numId="3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ctno" w:val="178"/>
    <w:docVar w:name="vActTitle" w:val="Equal Opportunity (Religious Exceptions) Amendment Bill 2021"/>
    <w:docVar w:name="vBillNo" w:val="178"/>
    <w:docVar w:name="vBillTitle" w:val="Equal Opportunity (Religious Exceptions) Amendment Bill 2021"/>
    <w:docVar w:name="vDocumentType" w:val=".HOUSEAMEND"/>
    <w:docVar w:name="vDraftNo" w:val="0"/>
    <w:docVar w:name="vDraftVers" w:val="2"/>
    <w:docVar w:name="vDraftVersion" w:val="21943 - SR77C - Victorian Greens (Dr RATNAM) House Print"/>
    <w:docVar w:name="VersionNo" w:val="2"/>
    <w:docVar w:name="vFileName" w:val="21943 - SR77C - Victorian Greens (Dr RATNAM) House Print"/>
    <w:docVar w:name="vFinalisePrevVer" w:val="True"/>
    <w:docVar w:name="vGovNonGov" w:val="15"/>
    <w:docVar w:name="vHouseType" w:val="2"/>
    <w:docVar w:name="vILDNum" w:val="21943"/>
    <w:docVar w:name="vIsBrandNewVersion" w:val="No"/>
    <w:docVar w:name="vIsNewDocument" w:val="False"/>
    <w:docVar w:name="vLegCommission" w:val="0"/>
    <w:docVar w:name="vLenSectionNumber" w:val="3"/>
    <w:docVar w:name="vMinisterID" w:val="281"/>
    <w:docVar w:name="vMinisterName" w:val="Ratnam, Samantha, Dr"/>
    <w:docVar w:name="vMinisterNameIndex" w:val="86"/>
    <w:docVar w:name="vParliament" w:val="59"/>
    <w:docVar w:name="vPartyID" w:val="6"/>
    <w:docVar w:name="vPartyName" w:val="Victorian Greens"/>
    <w:docVar w:name="vPrevDraftNo" w:val="0"/>
    <w:docVar w:name="vPrevDraftVers" w:val="2"/>
    <w:docVar w:name="vPrevFileName" w:val="21943 - SR77C - Victorian Greens (Dr RATNAM) House Print"/>
    <w:docVar w:name="vPrevMinisterID" w:val="281"/>
    <w:docVar w:name="vPrnOnSepLine" w:val="False"/>
    <w:docVar w:name="vSavedToLocal" w:val="No"/>
    <w:docVar w:name="vSeqNum" w:val="SR77C"/>
    <w:docVar w:name="vSession" w:val="1"/>
    <w:docVar w:name="vTRIMFileName" w:val="21943 - SR77C - Victorian Greens (Dr RATNAM) House Print"/>
    <w:docVar w:name="vTRIMRecordNumber" w:val="D21/27756[v7]"/>
    <w:docVar w:name="vTxtAfterIndex" w:val="-1"/>
    <w:docVar w:name="vTxtBefore" w:val="Amendments and New Clauses to be proposed in Committee by"/>
    <w:docVar w:name="vTxtBeforeIndex" w:val="6"/>
    <w:docVar w:name="vVersionDate" w:val="30/11/2021"/>
    <w:docVar w:name="vYear" w:val="2021"/>
  </w:docVars>
  <w:rsids>
    <w:rsidRoot w:val="00446788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1598"/>
    <w:rsid w:val="00072BF5"/>
    <w:rsid w:val="00073B34"/>
    <w:rsid w:val="00074F23"/>
    <w:rsid w:val="00076D60"/>
    <w:rsid w:val="00083D1C"/>
    <w:rsid w:val="00083D58"/>
    <w:rsid w:val="00085298"/>
    <w:rsid w:val="000866FA"/>
    <w:rsid w:val="0008705E"/>
    <w:rsid w:val="000939AD"/>
    <w:rsid w:val="00094872"/>
    <w:rsid w:val="00094C35"/>
    <w:rsid w:val="000956F2"/>
    <w:rsid w:val="000A1D89"/>
    <w:rsid w:val="000A4BD2"/>
    <w:rsid w:val="000A4DDB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262E"/>
    <w:rsid w:val="000D715B"/>
    <w:rsid w:val="000E0E51"/>
    <w:rsid w:val="000F0048"/>
    <w:rsid w:val="000F0716"/>
    <w:rsid w:val="000F25C3"/>
    <w:rsid w:val="000F2F14"/>
    <w:rsid w:val="000F5214"/>
    <w:rsid w:val="00105381"/>
    <w:rsid w:val="00105A27"/>
    <w:rsid w:val="00117DF3"/>
    <w:rsid w:val="00122CCB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64FD"/>
    <w:rsid w:val="00184149"/>
    <w:rsid w:val="00185CFD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20D9"/>
    <w:rsid w:val="00212D09"/>
    <w:rsid w:val="00216D9E"/>
    <w:rsid w:val="00223451"/>
    <w:rsid w:val="002240B9"/>
    <w:rsid w:val="0022441F"/>
    <w:rsid w:val="00234D3A"/>
    <w:rsid w:val="00237486"/>
    <w:rsid w:val="00240534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81CA9"/>
    <w:rsid w:val="00283063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C5958"/>
    <w:rsid w:val="002D0533"/>
    <w:rsid w:val="002E2EEB"/>
    <w:rsid w:val="002E69EB"/>
    <w:rsid w:val="002F315D"/>
    <w:rsid w:val="002F55C3"/>
    <w:rsid w:val="002F6D8C"/>
    <w:rsid w:val="0030051F"/>
    <w:rsid w:val="003006D0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5C2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2658"/>
    <w:rsid w:val="003B16CA"/>
    <w:rsid w:val="003B1E62"/>
    <w:rsid w:val="003B2B35"/>
    <w:rsid w:val="003B2C5C"/>
    <w:rsid w:val="003B3009"/>
    <w:rsid w:val="003B4003"/>
    <w:rsid w:val="003B5ADC"/>
    <w:rsid w:val="003B61E9"/>
    <w:rsid w:val="003B68A7"/>
    <w:rsid w:val="003C011C"/>
    <w:rsid w:val="003C1634"/>
    <w:rsid w:val="003C3494"/>
    <w:rsid w:val="003C35F4"/>
    <w:rsid w:val="003C5942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3BFC"/>
    <w:rsid w:val="00406E63"/>
    <w:rsid w:val="00410E04"/>
    <w:rsid w:val="00412B4F"/>
    <w:rsid w:val="0042006C"/>
    <w:rsid w:val="0042069E"/>
    <w:rsid w:val="00427EBC"/>
    <w:rsid w:val="0043099F"/>
    <w:rsid w:val="00430C04"/>
    <w:rsid w:val="00430CF2"/>
    <w:rsid w:val="00431958"/>
    <w:rsid w:val="00433281"/>
    <w:rsid w:val="00435659"/>
    <w:rsid w:val="004401DC"/>
    <w:rsid w:val="00440AC2"/>
    <w:rsid w:val="00441169"/>
    <w:rsid w:val="00443644"/>
    <w:rsid w:val="004438D1"/>
    <w:rsid w:val="00446788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C20AB"/>
    <w:rsid w:val="004C2234"/>
    <w:rsid w:val="004C4D7B"/>
    <w:rsid w:val="004C6C71"/>
    <w:rsid w:val="004D2EF0"/>
    <w:rsid w:val="004D30EB"/>
    <w:rsid w:val="004D3DA1"/>
    <w:rsid w:val="004D49EC"/>
    <w:rsid w:val="004D5704"/>
    <w:rsid w:val="004D5F9E"/>
    <w:rsid w:val="004D7151"/>
    <w:rsid w:val="004D740C"/>
    <w:rsid w:val="004E18A9"/>
    <w:rsid w:val="004E1DC0"/>
    <w:rsid w:val="004E53D2"/>
    <w:rsid w:val="004E5F41"/>
    <w:rsid w:val="004E6052"/>
    <w:rsid w:val="004F46B3"/>
    <w:rsid w:val="004F4772"/>
    <w:rsid w:val="0050079A"/>
    <w:rsid w:val="00500D6B"/>
    <w:rsid w:val="005012E1"/>
    <w:rsid w:val="00503E5C"/>
    <w:rsid w:val="00504E50"/>
    <w:rsid w:val="0050552B"/>
    <w:rsid w:val="0050789B"/>
    <w:rsid w:val="005108DF"/>
    <w:rsid w:val="005119EC"/>
    <w:rsid w:val="00514D9D"/>
    <w:rsid w:val="00515E43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40F8"/>
    <w:rsid w:val="00584F6A"/>
    <w:rsid w:val="005853BC"/>
    <w:rsid w:val="005854BB"/>
    <w:rsid w:val="005865A9"/>
    <w:rsid w:val="005969AC"/>
    <w:rsid w:val="00597D45"/>
    <w:rsid w:val="005A0E5C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9D7"/>
    <w:rsid w:val="006F1268"/>
    <w:rsid w:val="006F6474"/>
    <w:rsid w:val="0070347A"/>
    <w:rsid w:val="00703F4B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43622"/>
    <w:rsid w:val="00743F27"/>
    <w:rsid w:val="00744E70"/>
    <w:rsid w:val="007465C4"/>
    <w:rsid w:val="0074759D"/>
    <w:rsid w:val="00753FF0"/>
    <w:rsid w:val="00754E0F"/>
    <w:rsid w:val="00755C21"/>
    <w:rsid w:val="00761A81"/>
    <w:rsid w:val="007661F8"/>
    <w:rsid w:val="007663C7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7F6406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1B29"/>
    <w:rsid w:val="0084357E"/>
    <w:rsid w:val="00843A0C"/>
    <w:rsid w:val="00843B03"/>
    <w:rsid w:val="008445F5"/>
    <w:rsid w:val="00844D83"/>
    <w:rsid w:val="008469E7"/>
    <w:rsid w:val="00847475"/>
    <w:rsid w:val="00847580"/>
    <w:rsid w:val="00852041"/>
    <w:rsid w:val="00854DF4"/>
    <w:rsid w:val="008570CA"/>
    <w:rsid w:val="0086205B"/>
    <w:rsid w:val="00862818"/>
    <w:rsid w:val="00871168"/>
    <w:rsid w:val="008726AC"/>
    <w:rsid w:val="008734FF"/>
    <w:rsid w:val="008735D1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4ECC"/>
    <w:rsid w:val="008B53F5"/>
    <w:rsid w:val="008B736D"/>
    <w:rsid w:val="008C482A"/>
    <w:rsid w:val="008C573A"/>
    <w:rsid w:val="008C676D"/>
    <w:rsid w:val="008C7AC9"/>
    <w:rsid w:val="008D0DE8"/>
    <w:rsid w:val="008D2701"/>
    <w:rsid w:val="008D5A05"/>
    <w:rsid w:val="008E0A46"/>
    <w:rsid w:val="008E1EDC"/>
    <w:rsid w:val="008E472A"/>
    <w:rsid w:val="008E69B4"/>
    <w:rsid w:val="008E777C"/>
    <w:rsid w:val="008F0EC2"/>
    <w:rsid w:val="008F1F18"/>
    <w:rsid w:val="008F6B41"/>
    <w:rsid w:val="008F6D2D"/>
    <w:rsid w:val="008F7B46"/>
    <w:rsid w:val="008F7E0C"/>
    <w:rsid w:val="00902299"/>
    <w:rsid w:val="009024D7"/>
    <w:rsid w:val="00902A81"/>
    <w:rsid w:val="009030AC"/>
    <w:rsid w:val="00904AA5"/>
    <w:rsid w:val="00907A76"/>
    <w:rsid w:val="00910741"/>
    <w:rsid w:val="00911C45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37DB"/>
    <w:rsid w:val="009D4291"/>
    <w:rsid w:val="009D66B3"/>
    <w:rsid w:val="009E715E"/>
    <w:rsid w:val="009E790B"/>
    <w:rsid w:val="009E7EF3"/>
    <w:rsid w:val="009F2719"/>
    <w:rsid w:val="009F2784"/>
    <w:rsid w:val="009F422B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3529A"/>
    <w:rsid w:val="00A3625D"/>
    <w:rsid w:val="00A36B10"/>
    <w:rsid w:val="00A375DB"/>
    <w:rsid w:val="00A400F6"/>
    <w:rsid w:val="00A449BD"/>
    <w:rsid w:val="00A45BF0"/>
    <w:rsid w:val="00A47D6A"/>
    <w:rsid w:val="00A501A5"/>
    <w:rsid w:val="00A51E19"/>
    <w:rsid w:val="00A54DD5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07ED"/>
    <w:rsid w:val="00A9381F"/>
    <w:rsid w:val="00A94F44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43E3"/>
    <w:rsid w:val="00B238BC"/>
    <w:rsid w:val="00B23903"/>
    <w:rsid w:val="00B26EA0"/>
    <w:rsid w:val="00B31B9D"/>
    <w:rsid w:val="00B36100"/>
    <w:rsid w:val="00B3684B"/>
    <w:rsid w:val="00B4073D"/>
    <w:rsid w:val="00B413FD"/>
    <w:rsid w:val="00B60F3F"/>
    <w:rsid w:val="00B62CAC"/>
    <w:rsid w:val="00B63679"/>
    <w:rsid w:val="00B66210"/>
    <w:rsid w:val="00B712DC"/>
    <w:rsid w:val="00B771E6"/>
    <w:rsid w:val="00B82141"/>
    <w:rsid w:val="00B82305"/>
    <w:rsid w:val="00B8409F"/>
    <w:rsid w:val="00B860A9"/>
    <w:rsid w:val="00B86421"/>
    <w:rsid w:val="00B868E0"/>
    <w:rsid w:val="00B87CEA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228E2"/>
    <w:rsid w:val="00C22D05"/>
    <w:rsid w:val="00C312FB"/>
    <w:rsid w:val="00C318BD"/>
    <w:rsid w:val="00C31DDC"/>
    <w:rsid w:val="00C3385B"/>
    <w:rsid w:val="00C35409"/>
    <w:rsid w:val="00C4223B"/>
    <w:rsid w:val="00C42C99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07C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E7E0C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1D73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983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314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364D"/>
    <w:rsid w:val="00E40693"/>
    <w:rsid w:val="00E42F60"/>
    <w:rsid w:val="00E4444E"/>
    <w:rsid w:val="00E44988"/>
    <w:rsid w:val="00E46067"/>
    <w:rsid w:val="00E4696D"/>
    <w:rsid w:val="00E605D9"/>
    <w:rsid w:val="00E61A1D"/>
    <w:rsid w:val="00E65CFF"/>
    <w:rsid w:val="00E71A0F"/>
    <w:rsid w:val="00E71B8B"/>
    <w:rsid w:val="00E7265B"/>
    <w:rsid w:val="00E73998"/>
    <w:rsid w:val="00E775E6"/>
    <w:rsid w:val="00E778A5"/>
    <w:rsid w:val="00E86353"/>
    <w:rsid w:val="00E87093"/>
    <w:rsid w:val="00E91029"/>
    <w:rsid w:val="00E9157A"/>
    <w:rsid w:val="00E91954"/>
    <w:rsid w:val="00E921D9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C0275"/>
    <w:rsid w:val="00EC66D0"/>
    <w:rsid w:val="00ED0B32"/>
    <w:rsid w:val="00ED14E6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1A08"/>
    <w:rsid w:val="00F228E0"/>
    <w:rsid w:val="00F22DD3"/>
    <w:rsid w:val="00F24737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248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08"/>
    <w:rsid w:val="00FF409E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E406463"/>
  <w15:docId w15:val="{13629042-00DD-40BB-972B-D7014AE3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98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071598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07159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07159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07159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071598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07159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07159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07159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07159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071598"/>
    <w:pPr>
      <w:ind w:left="1871"/>
    </w:pPr>
  </w:style>
  <w:style w:type="paragraph" w:customStyle="1" w:styleId="Normal-Draft">
    <w:name w:val="Normal - Draft"/>
    <w:rsid w:val="00071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071598"/>
    <w:pPr>
      <w:ind w:left="2381"/>
    </w:pPr>
  </w:style>
  <w:style w:type="paragraph" w:customStyle="1" w:styleId="AmendBody3">
    <w:name w:val="Amend. Body 3"/>
    <w:basedOn w:val="Normal-Draft"/>
    <w:next w:val="Normal"/>
    <w:rsid w:val="00071598"/>
    <w:pPr>
      <w:ind w:left="2892"/>
    </w:pPr>
  </w:style>
  <w:style w:type="paragraph" w:customStyle="1" w:styleId="AmendBody4">
    <w:name w:val="Amend. Body 4"/>
    <w:basedOn w:val="Normal-Draft"/>
    <w:next w:val="Normal"/>
    <w:rsid w:val="00071598"/>
    <w:pPr>
      <w:ind w:left="3402"/>
    </w:pPr>
  </w:style>
  <w:style w:type="paragraph" w:styleId="Header">
    <w:name w:val="header"/>
    <w:basedOn w:val="Normal"/>
    <w:rsid w:val="000715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71598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071598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071598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071598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071598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071598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071598"/>
    <w:pPr>
      <w:suppressLineNumbers w:val="0"/>
    </w:pPr>
  </w:style>
  <w:style w:type="paragraph" w:customStyle="1" w:styleId="AmendHeading3">
    <w:name w:val="Amend. Heading 3"/>
    <w:basedOn w:val="Normal"/>
    <w:next w:val="Normal"/>
    <w:rsid w:val="00071598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071598"/>
    <w:pPr>
      <w:suppressLineNumbers w:val="0"/>
    </w:pPr>
  </w:style>
  <w:style w:type="paragraph" w:customStyle="1" w:styleId="AmendHeading5">
    <w:name w:val="Amend. Heading 5"/>
    <w:basedOn w:val="Normal"/>
    <w:next w:val="Normal"/>
    <w:rsid w:val="00071598"/>
    <w:pPr>
      <w:suppressLineNumbers w:val="0"/>
    </w:pPr>
  </w:style>
  <w:style w:type="paragraph" w:customStyle="1" w:styleId="BodyParagraph">
    <w:name w:val="Body Paragraph"/>
    <w:next w:val="Normal"/>
    <w:rsid w:val="00071598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071598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071598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07159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07159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071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071598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071598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071598"/>
    <w:rPr>
      <w:caps w:val="0"/>
    </w:rPr>
  </w:style>
  <w:style w:type="paragraph" w:customStyle="1" w:styleId="Normal-Schedule">
    <w:name w:val="Normal - Schedule"/>
    <w:rsid w:val="0007159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071598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071598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071598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071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071598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071598"/>
  </w:style>
  <w:style w:type="paragraph" w:customStyle="1" w:styleId="Penalty">
    <w:name w:val="Penalty"/>
    <w:next w:val="Normal"/>
    <w:rsid w:val="00071598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071598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071598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071598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071598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071598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071598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071598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071598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071598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071598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071598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071598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071598"/>
    <w:pPr>
      <w:suppressLineNumbers w:val="0"/>
    </w:pPr>
  </w:style>
  <w:style w:type="paragraph" w:customStyle="1" w:styleId="AutoNumber">
    <w:name w:val="Auto Number"/>
    <w:rsid w:val="00071598"/>
    <w:pPr>
      <w:numPr>
        <w:numId w:val="2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link w:val="ManualNumberChar"/>
    <w:rsid w:val="00071598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071598"/>
    <w:rPr>
      <w:vertAlign w:val="superscript"/>
    </w:rPr>
  </w:style>
  <w:style w:type="paragraph" w:styleId="EndnoteText">
    <w:name w:val="endnote text"/>
    <w:basedOn w:val="Normal"/>
    <w:semiHidden/>
    <w:rsid w:val="00071598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071598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071598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071598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071598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071598"/>
    <w:pPr>
      <w:spacing w:after="120"/>
      <w:jc w:val="center"/>
    </w:pPr>
  </w:style>
  <w:style w:type="paragraph" w:styleId="MacroText">
    <w:name w:val="macro"/>
    <w:semiHidden/>
    <w:rsid w:val="000715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07159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07159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07159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07159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07159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071598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07159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07159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07159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07159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071598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07159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071598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07159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07159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071598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071598"/>
    <w:pPr>
      <w:suppressLineNumbers w:val="0"/>
    </w:pPr>
  </w:style>
  <w:style w:type="paragraph" w:customStyle="1" w:styleId="DraftHeading3">
    <w:name w:val="Draft Heading 3"/>
    <w:basedOn w:val="Normal"/>
    <w:next w:val="Normal"/>
    <w:rsid w:val="00071598"/>
    <w:pPr>
      <w:suppressLineNumbers w:val="0"/>
    </w:pPr>
  </w:style>
  <w:style w:type="paragraph" w:customStyle="1" w:styleId="DraftHeading4">
    <w:name w:val="Draft Heading 4"/>
    <w:basedOn w:val="Normal"/>
    <w:next w:val="Normal"/>
    <w:rsid w:val="00071598"/>
    <w:pPr>
      <w:suppressLineNumbers w:val="0"/>
    </w:pPr>
  </w:style>
  <w:style w:type="paragraph" w:customStyle="1" w:styleId="DraftHeading5">
    <w:name w:val="Draft Heading 5"/>
    <w:basedOn w:val="Normal"/>
    <w:next w:val="Normal"/>
    <w:rsid w:val="00071598"/>
    <w:pPr>
      <w:suppressLineNumbers w:val="0"/>
    </w:pPr>
  </w:style>
  <w:style w:type="paragraph" w:customStyle="1" w:styleId="DraftPenalty1">
    <w:name w:val="Draft Penalty 1"/>
    <w:basedOn w:val="Penalty"/>
    <w:next w:val="Normal"/>
    <w:rsid w:val="00071598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071598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071598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071598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071598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07159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07159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07159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07159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07159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071598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071598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07159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07159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07159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071598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071598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071598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07159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07159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07159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071598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071598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071598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071598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071598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071598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071598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071598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071598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071598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paragraph" w:customStyle="1" w:styleId="Default">
    <w:name w:val="Default"/>
    <w:rsid w:val="004332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nglAmendment">
    <w:name w:val="SnglAmendment"/>
    <w:next w:val="Normal"/>
    <w:link w:val="SnglAmendmentChar"/>
    <w:rsid w:val="00433281"/>
    <w:pPr>
      <w:spacing w:before="240"/>
      <w:ind w:left="850"/>
    </w:pPr>
    <w:rPr>
      <w:noProof/>
      <w:sz w:val="24"/>
      <w:szCs w:val="23"/>
      <w:lang w:val="en-US" w:eastAsia="en-US"/>
    </w:rPr>
  </w:style>
  <w:style w:type="character" w:customStyle="1" w:styleId="ManualNumberChar">
    <w:name w:val="Manual Number Char"/>
    <w:basedOn w:val="DefaultParagraphFont"/>
    <w:link w:val="ManualNumber"/>
    <w:rsid w:val="00433281"/>
    <w:rPr>
      <w:noProof/>
      <w:sz w:val="24"/>
      <w:lang w:val="en-US" w:eastAsia="en-US"/>
    </w:rPr>
  </w:style>
  <w:style w:type="character" w:customStyle="1" w:styleId="SnglAmendmentChar">
    <w:name w:val="SnglAmendment Char"/>
    <w:basedOn w:val="ManualNumberChar"/>
    <w:link w:val="SnglAmendment"/>
    <w:rsid w:val="00433281"/>
    <w:rPr>
      <w:noProof/>
      <w:sz w:val="24"/>
      <w:szCs w:val="23"/>
      <w:lang w:val="en-US" w:eastAsia="en-US"/>
    </w:rPr>
  </w:style>
  <w:style w:type="paragraph" w:styleId="BalloonText">
    <w:name w:val="Balloon Text"/>
    <w:basedOn w:val="Normal"/>
    <w:link w:val="BalloonTextChar"/>
    <w:rsid w:val="00CB07C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B07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8</TotalTime>
  <Pages>2</Pages>
  <Words>346</Words>
  <Characters>1669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Opportunity (Religious Exceptions) Amendment Bill 2021</vt:lpstr>
    </vt:vector>
  </TitlesOfParts>
  <Manager>Information Systems</Manager>
  <Company>OCPC-VIC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Opportunity (Religious Exceptions) Amendment Bill 2021</dc:title>
  <dc:subject>OCPC Word Template</dc:subject>
  <dc:creator>Marina Farnan</dc:creator>
  <cp:keywords>Formats, House Amendments</cp:keywords>
  <dc:description>28/08/2020 (PROD)</dc:description>
  <cp:lastModifiedBy>Matthew Newington</cp:lastModifiedBy>
  <cp:revision>3</cp:revision>
  <cp:lastPrinted>2021-12-02T21:49:00Z</cp:lastPrinted>
  <dcterms:created xsi:type="dcterms:W3CDTF">2021-12-02T07:51:00Z</dcterms:created>
  <dcterms:modified xsi:type="dcterms:W3CDTF">2021-12-02T21:57:00Z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402743</vt:i4>
  </property>
  <property fmtid="{D5CDD505-2E9C-101B-9397-08002B2CF9AE}" pid="3" name="DocSubFolderNumber">
    <vt:lpwstr>S20/258</vt:lpwstr>
  </property>
</Properties>
</file>