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F505B" w14:textId="56327A58" w:rsidR="00712B9B" w:rsidRDefault="004326F3" w:rsidP="00C66964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ind w:right="-142"/>
        <w:jc w:val="center"/>
        <w:textAlignment w:val="auto"/>
        <w:rPr>
          <w:rFonts w:ascii="Arial" w:hAnsi="Arial"/>
          <w:b/>
          <w:sz w:val="22"/>
          <w:szCs w:val="22"/>
          <w:lang w:eastAsia="en-AU"/>
        </w:rPr>
      </w:pPr>
      <w:bookmarkStart w:id="0" w:name="cpBillTitle"/>
      <w:r w:rsidRPr="00C66964">
        <w:rPr>
          <w:rFonts w:ascii="Arial" w:hAnsi="Arial"/>
          <w:b/>
          <w:sz w:val="22"/>
          <w:szCs w:val="22"/>
          <w:lang w:eastAsia="en-AU"/>
        </w:rPr>
        <w:t>ASSISTED REPRODUCTIVE TREATMENT AMENDMENT BILL 2021</w:t>
      </w:r>
    </w:p>
    <w:p w14:paraId="698C61A6" w14:textId="133D2AA1" w:rsidR="00C66964" w:rsidRDefault="00C66964" w:rsidP="00C66964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ind w:right="-1701"/>
        <w:jc w:val="center"/>
        <w:textAlignment w:val="auto"/>
        <w:rPr>
          <w:rFonts w:ascii="Arial" w:hAnsi="Arial"/>
          <w:b/>
          <w:sz w:val="22"/>
          <w:szCs w:val="22"/>
          <w:lang w:eastAsia="en-AU"/>
        </w:rPr>
      </w:pPr>
    </w:p>
    <w:p w14:paraId="359A2CC8" w14:textId="4CB65640" w:rsidR="00C66964" w:rsidRPr="00C55647" w:rsidRDefault="00C66964" w:rsidP="00C66964">
      <w:pPr>
        <w:tabs>
          <w:tab w:val="clear" w:pos="720"/>
        </w:tabs>
        <w:spacing w:after="240"/>
        <w:ind w:left="-2835" w:right="-2835"/>
        <w:jc w:val="center"/>
        <w:rPr>
          <w:rFonts w:ascii="Arial" w:hAnsi="Arial"/>
          <w:b/>
          <w:sz w:val="22"/>
          <w:szCs w:val="22"/>
        </w:rPr>
      </w:pPr>
      <w:r w:rsidRPr="00EA138F">
        <w:rPr>
          <w:rFonts w:ascii="Arial" w:hAnsi="Arial"/>
          <w:b/>
          <w:sz w:val="22"/>
          <w:szCs w:val="22"/>
        </w:rPr>
        <w:t>(Amendment made by the Legislative Council)</w:t>
      </w:r>
    </w:p>
    <w:bookmarkEnd w:id="0"/>
    <w:p w14:paraId="625DAB45" w14:textId="77777777" w:rsidR="00712B9B" w:rsidRDefault="00712B9B">
      <w:pPr>
        <w:tabs>
          <w:tab w:val="left" w:pos="3912"/>
          <w:tab w:val="left" w:pos="4423"/>
        </w:tabs>
      </w:pPr>
    </w:p>
    <w:p w14:paraId="3E806722" w14:textId="3EE54BE1" w:rsidR="008416AE" w:rsidRPr="00C66964" w:rsidRDefault="00F84462" w:rsidP="008416AE">
      <w:pPr>
        <w:rPr>
          <w:rFonts w:ascii="Arial" w:hAnsi="Arial" w:cs="Arial"/>
          <w:sz w:val="22"/>
          <w:szCs w:val="18"/>
        </w:rPr>
      </w:pPr>
      <w:bookmarkStart w:id="1" w:name="cpStart"/>
      <w:bookmarkEnd w:id="1"/>
      <w:r w:rsidRPr="00C66964">
        <w:rPr>
          <w:rFonts w:ascii="Arial" w:hAnsi="Arial" w:cs="Arial"/>
          <w:sz w:val="22"/>
          <w:szCs w:val="18"/>
        </w:rPr>
        <w:t>Clause 5, page 5, line 3, omit "intersex status" and insert "sex characteristics".</w:t>
      </w:r>
    </w:p>
    <w:p w14:paraId="7D9CDA77" w14:textId="5A8C08FF" w:rsidR="00C66964" w:rsidRDefault="00C66964" w:rsidP="008416AE"/>
    <w:p w14:paraId="49420404" w14:textId="04A0DE14" w:rsidR="00C66964" w:rsidRDefault="00C66964" w:rsidP="008416AE"/>
    <w:p w14:paraId="4F0CA535" w14:textId="0F3C2DD2" w:rsidR="00C66964" w:rsidRPr="00B53428" w:rsidRDefault="00C66964" w:rsidP="00C66964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textAlignment w:val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B53428">
        <w:rPr>
          <w:rFonts w:ascii="Arial" w:hAnsi="Arial"/>
          <w:sz w:val="22"/>
          <w:szCs w:val="22"/>
        </w:rPr>
        <w:t>Certified -</w:t>
      </w:r>
    </w:p>
    <w:p w14:paraId="332ACF20" w14:textId="77777777" w:rsidR="00C66964" w:rsidRPr="00B53428" w:rsidRDefault="00C66964" w:rsidP="00C66964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0C58D58C" w14:textId="77777777" w:rsidR="00C66964" w:rsidRPr="00B53428" w:rsidRDefault="00C66964" w:rsidP="00C66964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470503F2" w14:textId="77777777" w:rsidR="00C66964" w:rsidRPr="00B53428" w:rsidRDefault="00C66964" w:rsidP="00C66964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26753B93" w14:textId="77777777" w:rsidR="00C66964" w:rsidRPr="00B53428" w:rsidRDefault="00C66964" w:rsidP="00C6696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A7B3603" w14:textId="77777777" w:rsidR="00C66964" w:rsidRPr="00926DD7" w:rsidRDefault="00C66964" w:rsidP="00C66964">
      <w:pPr>
        <w:pStyle w:val="AmendHeading1"/>
        <w:tabs>
          <w:tab w:val="left" w:pos="4536"/>
        </w:tabs>
        <w:overflowPunct/>
        <w:autoSpaceDE/>
        <w:autoSpaceDN/>
        <w:adjustRightInd/>
        <w:spacing w:before="0"/>
        <w:ind w:right="-142"/>
        <w:textAlignment w:val="auto"/>
        <w:rPr>
          <w:rFonts w:ascii="Arial" w:hAnsi="Arial" w:cs="Arial"/>
          <w:sz w:val="22"/>
          <w:szCs w:val="22"/>
        </w:rPr>
      </w:pPr>
      <w:r w:rsidRPr="00B53428">
        <w:rPr>
          <w:rFonts w:ascii="Arial" w:hAnsi="Arial" w:cs="Arial"/>
          <w:sz w:val="22"/>
          <w:szCs w:val="22"/>
        </w:rPr>
        <w:tab/>
        <w:t>Clerk of the Legislative Council</w:t>
      </w:r>
    </w:p>
    <w:p w14:paraId="2A7469D4" w14:textId="77777777" w:rsidR="00C66964" w:rsidRDefault="00C66964" w:rsidP="008416AE"/>
    <w:sectPr w:rsidR="00C66964" w:rsidSect="00C66964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2977" w:right="2835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953C8" w14:textId="77777777" w:rsidR="00BC633D" w:rsidRDefault="00BC633D">
      <w:r>
        <w:separator/>
      </w:r>
    </w:p>
  </w:endnote>
  <w:endnote w:type="continuationSeparator" w:id="0">
    <w:p w14:paraId="141AB99A" w14:textId="77777777" w:rsidR="00BC633D" w:rsidRDefault="00BC6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2307" w14:textId="77777777" w:rsidR="0038690A" w:rsidRDefault="0038690A" w:rsidP="004326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4DA37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BF9F6" w14:textId="77777777" w:rsidR="004326F3" w:rsidRDefault="004326F3" w:rsidP="001931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9913F17" w14:textId="77777777" w:rsidR="00BC633D" w:rsidRPr="004326F3" w:rsidRDefault="004326F3" w:rsidP="004326F3">
    <w:pPr>
      <w:pStyle w:val="Footer"/>
      <w:rPr>
        <w:sz w:val="18"/>
      </w:rPr>
    </w:pPr>
    <w:r w:rsidRPr="004326F3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60DC" w14:textId="77777777" w:rsidR="00BC633D" w:rsidRDefault="00BC633D">
      <w:r>
        <w:separator/>
      </w:r>
    </w:p>
  </w:footnote>
  <w:footnote w:type="continuationSeparator" w:id="0">
    <w:p w14:paraId="07BD29FE" w14:textId="77777777" w:rsidR="00BC633D" w:rsidRDefault="00BC6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CB0A5" w14:textId="77777777" w:rsidR="00BC633D" w:rsidRPr="004326F3" w:rsidRDefault="004326F3" w:rsidP="004326F3">
    <w:pPr>
      <w:pStyle w:val="Header"/>
      <w:jc w:val="right"/>
    </w:pPr>
    <w:r w:rsidRPr="004326F3">
      <w:t>JS25C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7FCE" w14:textId="64DACFE8" w:rsidR="0038690A" w:rsidRPr="004326F3" w:rsidRDefault="0038690A" w:rsidP="004326F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5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1"/>
  </w:num>
  <w:num w:numId="13">
    <w:abstractNumId w:val="16"/>
  </w:num>
  <w:num w:numId="14">
    <w:abstractNumId w:val="13"/>
  </w:num>
  <w:num w:numId="15">
    <w:abstractNumId w:val="12"/>
  </w:num>
  <w:num w:numId="16">
    <w:abstractNumId w:val="14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ctno" w:val="157"/>
    <w:docVar w:name="vActTitle" w:val="Assisted Reproductive Treatment Amendment Bill 2021"/>
    <w:docVar w:name="vBillNo" w:val="157"/>
    <w:docVar w:name="vBillTitle" w:val="Assisted Reproductive Treatment Amendment Bill 2021"/>
    <w:docVar w:name="vDocumentType" w:val=".HOUSEAMEND"/>
    <w:docVar w:name="vDraftNo" w:val="0"/>
    <w:docVar w:name="vDraftVers" w:val="2"/>
    <w:docVar w:name="vDraftVersion" w:val="21920 - JS25C - Government (Ms SYMES) House Print"/>
    <w:docVar w:name="VersionNo" w:val="2"/>
    <w:docVar w:name="vFileName" w:val="21920 - JS25C - Government (Ms SYMES) House Print"/>
    <w:docVar w:name="vFinalisePrevVer" w:val="True"/>
    <w:docVar w:name="vGovNonGov" w:val="7"/>
    <w:docVar w:name="vHouseType" w:val="2"/>
    <w:docVar w:name="vILDNum" w:val="21920"/>
    <w:docVar w:name="vIsBrandNewVersion" w:val="No"/>
    <w:docVar w:name="vIsNewDocument" w:val="False"/>
    <w:docVar w:name="vLegCommission" w:val="0"/>
    <w:docVar w:name="vMinisterID" w:val="214"/>
    <w:docVar w:name="vMinisterName" w:val="Symes, Jaclyn, Ms"/>
    <w:docVar w:name="vMinisterNameIndex" w:val="109"/>
    <w:docVar w:name="vParliament" w:val="59"/>
    <w:docVar w:name="vPartyID" w:val="2"/>
    <w:docVar w:name="vPartyName" w:val="Labor"/>
    <w:docVar w:name="vPrevDraftNo" w:val="0"/>
    <w:docVar w:name="vPrevDraftVers" w:val="2"/>
    <w:docVar w:name="vPrevFileName" w:val="21920 - JS25C - Government (Ms SYMES) House Print"/>
    <w:docVar w:name="vPrevMinisterID" w:val="214"/>
    <w:docVar w:name="vPrnOnSepLine" w:val="False"/>
    <w:docVar w:name="vSavedToLocal" w:val="No"/>
    <w:docVar w:name="vSeqNum" w:val="JS25C"/>
    <w:docVar w:name="vSession" w:val="1"/>
    <w:docVar w:name="vTRIMFileName" w:val="21920 - JS25C - Government (Ms SYMES) House Print"/>
    <w:docVar w:name="vTRIMRecordNumber" w:val="D21/24421[v3]"/>
    <w:docVar w:name="vTxtAfterIndex" w:val="-1"/>
    <w:docVar w:name="vTxtBefore" w:val="Amendments to be proposed in Committee by"/>
    <w:docVar w:name="vTxtBeforeIndex" w:val="3"/>
    <w:docVar w:name="vVersionDate" w:val="7/10/2021"/>
    <w:docVar w:name="vYear" w:val="2021"/>
  </w:docVars>
  <w:rsids>
    <w:rsidRoot w:val="00BC633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424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237D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26F3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4FC6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4E5C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186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5B2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94146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33D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66964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46DFB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3109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4462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F932BBC"/>
  <w15:docId w15:val="{9932F843-7729-4DBF-9B45-F1B8EF00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6F3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326F3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326F3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326F3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326F3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326F3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326F3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326F3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326F3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326F3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4326F3"/>
    <w:pPr>
      <w:ind w:left="1871"/>
    </w:pPr>
  </w:style>
  <w:style w:type="paragraph" w:customStyle="1" w:styleId="Normal-Draft">
    <w:name w:val="Normal - Draft"/>
    <w:rsid w:val="004326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4326F3"/>
    <w:pPr>
      <w:ind w:left="2381"/>
    </w:pPr>
  </w:style>
  <w:style w:type="paragraph" w:customStyle="1" w:styleId="AmendBody3">
    <w:name w:val="Amend. Body 3"/>
    <w:basedOn w:val="Normal-Draft"/>
    <w:next w:val="Normal"/>
    <w:rsid w:val="004326F3"/>
    <w:pPr>
      <w:ind w:left="2892"/>
    </w:pPr>
  </w:style>
  <w:style w:type="paragraph" w:customStyle="1" w:styleId="AmendBody4">
    <w:name w:val="Amend. Body 4"/>
    <w:basedOn w:val="Normal-Draft"/>
    <w:next w:val="Normal"/>
    <w:rsid w:val="004326F3"/>
    <w:pPr>
      <w:ind w:left="3402"/>
    </w:pPr>
  </w:style>
  <w:style w:type="paragraph" w:styleId="Header">
    <w:name w:val="header"/>
    <w:basedOn w:val="Normal"/>
    <w:rsid w:val="004326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26F3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4326F3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4326F3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4326F3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4326F3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4326F3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4326F3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326F3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4326F3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326F3"/>
    <w:pPr>
      <w:suppressLineNumbers w:val="0"/>
    </w:pPr>
  </w:style>
  <w:style w:type="paragraph" w:customStyle="1" w:styleId="BodyParagraph">
    <w:name w:val="Body Paragraph"/>
    <w:next w:val="Normal"/>
    <w:rsid w:val="004326F3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326F3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326F3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326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326F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4326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4326F3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326F3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4326F3"/>
    <w:rPr>
      <w:caps w:val="0"/>
    </w:rPr>
  </w:style>
  <w:style w:type="paragraph" w:customStyle="1" w:styleId="Normal-Schedule">
    <w:name w:val="Normal - Schedule"/>
    <w:rsid w:val="004326F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4326F3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326F3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4326F3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326F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326F3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326F3"/>
  </w:style>
  <w:style w:type="paragraph" w:customStyle="1" w:styleId="Penalty">
    <w:name w:val="Penalty"/>
    <w:next w:val="Normal"/>
    <w:rsid w:val="004326F3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4326F3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4326F3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326F3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326F3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326F3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326F3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326F3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326F3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326F3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326F3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326F3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326F3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4326F3"/>
    <w:pPr>
      <w:suppressLineNumbers w:val="0"/>
    </w:pPr>
  </w:style>
  <w:style w:type="paragraph" w:customStyle="1" w:styleId="AutoNumber">
    <w:name w:val="Auto Number"/>
    <w:rsid w:val="004326F3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4326F3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4326F3"/>
    <w:rPr>
      <w:vertAlign w:val="superscript"/>
    </w:rPr>
  </w:style>
  <w:style w:type="paragraph" w:styleId="EndnoteText">
    <w:name w:val="endnote text"/>
    <w:basedOn w:val="Normal"/>
    <w:semiHidden/>
    <w:rsid w:val="004326F3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4326F3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4326F3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4326F3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326F3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326F3"/>
    <w:pPr>
      <w:spacing w:after="120"/>
      <w:jc w:val="center"/>
    </w:pPr>
  </w:style>
  <w:style w:type="paragraph" w:styleId="MacroText">
    <w:name w:val="macro"/>
    <w:semiHidden/>
    <w:rsid w:val="004326F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326F3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326F3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326F3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326F3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326F3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326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326F3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326F3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4326F3"/>
    <w:pPr>
      <w:suppressLineNumbers w:val="0"/>
    </w:pPr>
  </w:style>
  <w:style w:type="paragraph" w:customStyle="1" w:styleId="DraftHeading3">
    <w:name w:val="Draft Heading 3"/>
    <w:basedOn w:val="Normal"/>
    <w:next w:val="Normal"/>
    <w:rsid w:val="004326F3"/>
    <w:pPr>
      <w:suppressLineNumbers w:val="0"/>
    </w:pPr>
  </w:style>
  <w:style w:type="paragraph" w:customStyle="1" w:styleId="DraftHeading4">
    <w:name w:val="Draft Heading 4"/>
    <w:basedOn w:val="Normal"/>
    <w:next w:val="Normal"/>
    <w:rsid w:val="004326F3"/>
    <w:pPr>
      <w:suppressLineNumbers w:val="0"/>
    </w:pPr>
  </w:style>
  <w:style w:type="paragraph" w:customStyle="1" w:styleId="DraftHeading5">
    <w:name w:val="Draft Heading 5"/>
    <w:basedOn w:val="Normal"/>
    <w:next w:val="Normal"/>
    <w:rsid w:val="004326F3"/>
    <w:pPr>
      <w:suppressLineNumbers w:val="0"/>
    </w:pPr>
  </w:style>
  <w:style w:type="paragraph" w:customStyle="1" w:styleId="DraftPenalty1">
    <w:name w:val="Draft Penalty 1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4326F3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4326F3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326F3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4326F3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4326F3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326F3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4326F3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4326F3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4326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4326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4326F3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326F3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326F3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326F3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4326F3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4326F3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4326F3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4326F3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4326F3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4326F3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26F3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1Char">
    <w:name w:val="Amend. Heading 1 Char"/>
    <w:link w:val="AmendHeading1"/>
    <w:rsid w:val="00C66964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32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Assisted Reproductive Treatment Amendment Bill 2021</vt:lpstr>
    </vt:vector>
  </TitlesOfParts>
  <Manager>Information Systems</Manager>
  <Company>OCPC-VIC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Assisted Reproductive Treatment Amendment Bill 2021</dc:title>
  <dc:subject>OCPC Word Template</dc:subject>
  <dc:creator>Lisa Monotti</dc:creator>
  <cp:keywords>Formats, House Amendments</cp:keywords>
  <dc:description>28/08/2020 (PROD)</dc:description>
  <cp:lastModifiedBy>Annemarie Burt</cp:lastModifiedBy>
  <cp:revision>2</cp:revision>
  <cp:lastPrinted>2021-10-06T22:01:00Z</cp:lastPrinted>
  <dcterms:created xsi:type="dcterms:W3CDTF">2021-10-07T10:54:00Z</dcterms:created>
  <dcterms:modified xsi:type="dcterms:W3CDTF">2021-10-07T10:54:00Z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402346</vt:i4>
  </property>
  <property fmtid="{D5CDD505-2E9C-101B-9397-08002B2CF9AE}" pid="3" name="DocSubFolderNumber">
    <vt:lpwstr>S20/6</vt:lpwstr>
  </property>
</Properties>
</file>