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D00E" w14:textId="2C9E550C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511A89">
        <w:rPr>
          <w:b/>
          <w:sz w:val="28"/>
          <w:szCs w:val="28"/>
        </w:rPr>
        <w:t>THE MEMBER FOR EVELYN</w:t>
      </w:r>
    </w:p>
    <w:p w14:paraId="33A06CBF" w14:textId="77777777" w:rsidR="0063245B" w:rsidRDefault="0063245B"/>
    <w:p w14:paraId="2C78B60D" w14:textId="77777777" w:rsidR="0063245B" w:rsidRDefault="0063245B"/>
    <w:p w14:paraId="2DECE252" w14:textId="77777777" w:rsidR="0063245B" w:rsidRDefault="0063245B"/>
    <w:p w14:paraId="3D3387F7" w14:textId="4972A8BF" w:rsidR="00E56D44" w:rsidRPr="0063245B" w:rsidRDefault="00511A89" w:rsidP="0063245B">
      <w:pPr>
        <w:jc w:val="center"/>
        <w:rPr>
          <w:b/>
          <w:sz w:val="36"/>
          <w:szCs w:val="36"/>
        </w:rPr>
      </w:pPr>
      <w:r w:rsidRPr="00511A89">
        <w:rPr>
          <w:b/>
          <w:sz w:val="36"/>
          <w:szCs w:val="36"/>
        </w:rPr>
        <w:t>Great Ocean Road and Environs Protection Amendment Bill</w:t>
      </w:r>
      <w:r>
        <w:rPr>
          <w:b/>
          <w:sz w:val="36"/>
          <w:szCs w:val="36"/>
        </w:rPr>
        <w:t> </w:t>
      </w:r>
      <w:r w:rsidRPr="00511A89">
        <w:rPr>
          <w:b/>
          <w:sz w:val="36"/>
          <w:szCs w:val="36"/>
        </w:rPr>
        <w:t>2021</w:t>
      </w:r>
      <w:r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CF3DA2E" w14:textId="77777777" w:rsidR="0063245B" w:rsidRDefault="0063245B"/>
    <w:p w14:paraId="3206138B" w14:textId="77777777" w:rsidR="0063245B" w:rsidRDefault="0063245B"/>
    <w:p w14:paraId="353338D4" w14:textId="127FA61A" w:rsidR="00E56D44" w:rsidRDefault="00E56D44" w:rsidP="00511A89">
      <w:pPr>
        <w:pStyle w:val="Readerfont"/>
      </w:pPr>
      <w:r>
        <w:t>I move — 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256921">
        <w:t xml:space="preserve"> ‘this House refuses to </w:t>
      </w:r>
      <w:r w:rsidR="00256921" w:rsidRPr="000A7079">
        <w:t xml:space="preserve">read this Bill a second time until the Government has provided adequate time for consultation </w:t>
      </w:r>
      <w:r w:rsidR="000A7079" w:rsidRPr="000A7079">
        <w:t xml:space="preserve">with stakeholders to assess the impact of this Bill and has released the proposed </w:t>
      </w:r>
      <w:proofErr w:type="gramStart"/>
      <w:r w:rsidR="000A7079" w:rsidRPr="000A7079">
        <w:t>regulations</w:t>
      </w:r>
      <w:r w:rsidR="00256921" w:rsidRPr="000A7079">
        <w:t>’</w:t>
      </w:r>
      <w:proofErr w:type="gramEnd"/>
      <w:r w:rsidR="00256921" w:rsidRPr="000A7079">
        <w:t>.</w:t>
      </w:r>
    </w:p>
    <w:p w14:paraId="0917EE8B" w14:textId="77777777" w:rsidR="000F2876" w:rsidRDefault="000F2876" w:rsidP="00511A89">
      <w:pPr>
        <w:pStyle w:val="Readerfont"/>
      </w:pPr>
    </w:p>
    <w:p w14:paraId="45EB9D05" w14:textId="71989E2A" w:rsidR="0077059D" w:rsidRDefault="0077059D" w:rsidP="00511A89">
      <w:pPr>
        <w:pStyle w:val="Readerfont"/>
      </w:pPr>
    </w:p>
    <w:sectPr w:rsidR="0077059D" w:rsidSect="00BA1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AECA" w14:textId="77777777" w:rsidR="00E56D44" w:rsidRDefault="00E56D44" w:rsidP="00D84302">
      <w:r>
        <w:separator/>
      </w:r>
    </w:p>
  </w:endnote>
  <w:endnote w:type="continuationSeparator" w:id="0">
    <w:p w14:paraId="628D2EE5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29B" w14:textId="77777777" w:rsidR="000E6505" w:rsidRDefault="000E6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DE57" w14:textId="695B1296" w:rsidR="00D84302" w:rsidRPr="000E6505" w:rsidRDefault="00D84302" w:rsidP="000E6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6B0F" w14:textId="77777777" w:rsidR="000E6505" w:rsidRDefault="000E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A559" w14:textId="77777777" w:rsidR="00E56D44" w:rsidRDefault="00E56D44" w:rsidP="00D84302">
      <w:r>
        <w:separator/>
      </w:r>
    </w:p>
  </w:footnote>
  <w:footnote w:type="continuationSeparator" w:id="0">
    <w:p w14:paraId="63742EFE" w14:textId="77777777" w:rsidR="00E56D44" w:rsidRDefault="00E56D44" w:rsidP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30AE" w14:textId="77777777" w:rsidR="000E6505" w:rsidRDefault="000E6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81E6" w14:textId="77777777" w:rsidR="000E6505" w:rsidRDefault="000E6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F3EA" w14:textId="77777777" w:rsidR="000E6505" w:rsidRDefault="000E6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A7079"/>
    <w:rsid w:val="000E6505"/>
    <w:rsid w:val="000F2876"/>
    <w:rsid w:val="00136537"/>
    <w:rsid w:val="001737A7"/>
    <w:rsid w:val="00256921"/>
    <w:rsid w:val="003E5280"/>
    <w:rsid w:val="003F5E93"/>
    <w:rsid w:val="003F6AFB"/>
    <w:rsid w:val="00511A89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B232B3"/>
    <w:rsid w:val="00B33C54"/>
    <w:rsid w:val="00BA18B7"/>
    <w:rsid w:val="00BC64BA"/>
    <w:rsid w:val="00D217ED"/>
    <w:rsid w:val="00D84302"/>
    <w:rsid w:val="00E56D44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B47EEF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6</cp:revision>
  <cp:lastPrinted>2019-01-06T23:06:00Z</cp:lastPrinted>
  <dcterms:created xsi:type="dcterms:W3CDTF">2021-09-13T00:00:00Z</dcterms:created>
  <dcterms:modified xsi:type="dcterms:W3CDTF">2021-09-13T06:03:00Z</dcterms:modified>
</cp:coreProperties>
</file>