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0072D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F7773" w:rsidRPr="00FF7773">
        <w:rPr>
          <w:b/>
          <w:sz w:val="24"/>
        </w:rPr>
        <w:t>Non-Emergency Patient Transport and First Aid Services Act 2003</w:t>
      </w:r>
    </w:p>
    <w:bookmarkEnd w:id="0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0072DE">
        <w:rPr>
          <w:b/>
          <w:sz w:val="24"/>
        </w:rPr>
        <w:t>Change of Title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072DE">
        <w:rPr>
          <w:b/>
          <w:sz w:val="24"/>
        </w:rPr>
        <w:t>0</w:t>
      </w:r>
      <w:r w:rsidR="00FF7773">
        <w:rPr>
          <w:b/>
          <w:sz w:val="24"/>
        </w:rPr>
        <w:t>14</w:t>
      </w:r>
    </w:p>
    <w:bookmarkEnd w:id="2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Pr="000072DE" w:rsidRDefault="0085032A">
      <w:pPr>
        <w:rPr>
          <w:sz w:val="24"/>
          <w:szCs w:val="24"/>
        </w:rPr>
      </w:pPr>
    </w:p>
    <w:p w:rsidR="0085032A" w:rsidRDefault="000072DE">
      <w:pPr>
        <w:rPr>
          <w:sz w:val="24"/>
          <w:szCs w:val="24"/>
        </w:rPr>
      </w:pPr>
      <w:r w:rsidRPr="000072DE">
        <w:rPr>
          <w:sz w:val="24"/>
          <w:szCs w:val="24"/>
        </w:rPr>
        <w:t>The title of this Act was changed from the</w:t>
      </w:r>
      <w:r w:rsidRPr="000072DE">
        <w:rPr>
          <w:b/>
          <w:sz w:val="24"/>
          <w:szCs w:val="24"/>
        </w:rPr>
        <w:t xml:space="preserve"> </w:t>
      </w:r>
      <w:r w:rsidR="00FF7773" w:rsidRPr="00FF7773">
        <w:rPr>
          <w:b/>
          <w:sz w:val="24"/>
          <w:szCs w:val="24"/>
        </w:rPr>
        <w:t>Non-Emergency Patient Transport Act</w:t>
      </w:r>
      <w:r w:rsidR="00FF7773">
        <w:rPr>
          <w:b/>
          <w:sz w:val="24"/>
          <w:szCs w:val="24"/>
        </w:rPr>
        <w:t> </w:t>
      </w:r>
      <w:r w:rsidR="00FF7773" w:rsidRPr="00FF7773">
        <w:rPr>
          <w:b/>
          <w:sz w:val="24"/>
          <w:szCs w:val="24"/>
        </w:rPr>
        <w:t>2003</w:t>
      </w:r>
      <w:r w:rsidRPr="000072DE">
        <w:rPr>
          <w:b/>
          <w:sz w:val="24"/>
          <w:szCs w:val="24"/>
        </w:rPr>
        <w:t xml:space="preserve"> </w:t>
      </w:r>
      <w:r w:rsidRPr="000072DE">
        <w:rPr>
          <w:sz w:val="24"/>
          <w:szCs w:val="24"/>
        </w:rPr>
        <w:t xml:space="preserve">to the </w:t>
      </w:r>
      <w:r w:rsidR="00FF7773" w:rsidRPr="00FF7773">
        <w:rPr>
          <w:b/>
          <w:sz w:val="24"/>
          <w:szCs w:val="24"/>
        </w:rPr>
        <w:t>Non-Emergency Patient Transport and First Aid Services Act</w:t>
      </w:r>
      <w:r w:rsidR="00FF7773">
        <w:rPr>
          <w:b/>
          <w:sz w:val="24"/>
          <w:szCs w:val="24"/>
        </w:rPr>
        <w:t> </w:t>
      </w:r>
      <w:r w:rsidR="00FF7773" w:rsidRPr="00FF7773">
        <w:rPr>
          <w:b/>
          <w:sz w:val="24"/>
          <w:szCs w:val="24"/>
        </w:rPr>
        <w:t>2003</w:t>
      </w:r>
      <w:r w:rsidRPr="000072DE">
        <w:rPr>
          <w:b/>
          <w:sz w:val="24"/>
          <w:szCs w:val="24"/>
        </w:rPr>
        <w:t xml:space="preserve"> </w:t>
      </w:r>
      <w:r w:rsidRPr="000072DE">
        <w:rPr>
          <w:sz w:val="24"/>
          <w:szCs w:val="24"/>
        </w:rPr>
        <w:t>by section</w:t>
      </w:r>
      <w:r w:rsidR="00FF7773">
        <w:rPr>
          <w:b/>
          <w:sz w:val="24"/>
          <w:szCs w:val="24"/>
        </w:rPr>
        <w:t> </w:t>
      </w:r>
      <w:r w:rsidR="00FF7773">
        <w:rPr>
          <w:sz w:val="24"/>
          <w:szCs w:val="24"/>
        </w:rPr>
        <w:t>4</w:t>
      </w:r>
      <w:r w:rsidRPr="000072DE">
        <w:rPr>
          <w:sz w:val="24"/>
          <w:szCs w:val="24"/>
        </w:rPr>
        <w:t xml:space="preserve"> of the</w:t>
      </w:r>
      <w:r w:rsidRPr="000072DE">
        <w:rPr>
          <w:b/>
          <w:sz w:val="24"/>
          <w:szCs w:val="24"/>
        </w:rPr>
        <w:t xml:space="preserve"> </w:t>
      </w:r>
      <w:r w:rsidR="00FF7773" w:rsidRPr="00FF7773">
        <w:rPr>
          <w:b/>
          <w:bCs/>
          <w:sz w:val="24"/>
          <w:szCs w:val="24"/>
        </w:rPr>
        <w:t>Non-Emergency Patient Transport Amendment Act</w:t>
      </w:r>
      <w:r w:rsidR="00FF7773">
        <w:rPr>
          <w:b/>
          <w:bCs/>
          <w:sz w:val="24"/>
          <w:szCs w:val="24"/>
        </w:rPr>
        <w:t> </w:t>
      </w:r>
      <w:r w:rsidR="00FF7773" w:rsidRPr="00FF7773">
        <w:rPr>
          <w:b/>
          <w:bCs/>
          <w:sz w:val="24"/>
          <w:szCs w:val="24"/>
        </w:rPr>
        <w:t>2021</w:t>
      </w:r>
      <w:r w:rsidRPr="000072DE">
        <w:rPr>
          <w:bCs/>
          <w:sz w:val="24"/>
          <w:szCs w:val="24"/>
        </w:rPr>
        <w:t>, No. 2</w:t>
      </w:r>
      <w:r w:rsidR="00FF7773">
        <w:rPr>
          <w:bCs/>
          <w:sz w:val="24"/>
          <w:szCs w:val="24"/>
        </w:rPr>
        <w:t>9</w:t>
      </w:r>
      <w:r w:rsidRPr="000072DE">
        <w:rPr>
          <w:bCs/>
          <w:sz w:val="24"/>
          <w:szCs w:val="24"/>
        </w:rPr>
        <w:t>/2021</w:t>
      </w:r>
      <w:r w:rsidRPr="000072DE">
        <w:rPr>
          <w:sz w:val="24"/>
          <w:szCs w:val="24"/>
        </w:rPr>
        <w:t>.</w:t>
      </w:r>
    </w:p>
    <w:p w:rsidR="000072DE" w:rsidRDefault="000072DE">
      <w:pPr>
        <w:rPr>
          <w:sz w:val="24"/>
          <w:szCs w:val="24"/>
        </w:rPr>
      </w:pPr>
    </w:p>
    <w:p w:rsidR="000072DE" w:rsidRPr="000072DE" w:rsidRDefault="000072DE" w:rsidP="000072DE">
      <w:pPr>
        <w:pStyle w:val="BodySection"/>
        <w:ind w:left="0"/>
      </w:pPr>
      <w:r>
        <w:t xml:space="preserve">All versions prior to, and since, the above change of title can be found under the </w:t>
      </w:r>
      <w:r w:rsidR="00FF7773" w:rsidRPr="00FF7773">
        <w:rPr>
          <w:b/>
          <w:szCs w:val="24"/>
        </w:rPr>
        <w:t>Non</w:t>
      </w:r>
      <w:r w:rsidR="006E6A7A">
        <w:rPr>
          <w:b/>
          <w:szCs w:val="24"/>
        </w:rPr>
        <w:noBreakHyphen/>
      </w:r>
      <w:bookmarkStart w:id="3" w:name="_GoBack"/>
      <w:bookmarkEnd w:id="3"/>
      <w:r w:rsidR="00FF7773" w:rsidRPr="00FF7773">
        <w:rPr>
          <w:b/>
          <w:szCs w:val="24"/>
        </w:rPr>
        <w:t>Emergency Patient Transport and First Aid Services Act</w:t>
      </w:r>
      <w:r w:rsidR="00FF7773">
        <w:rPr>
          <w:b/>
          <w:szCs w:val="24"/>
        </w:rPr>
        <w:t> </w:t>
      </w:r>
      <w:r w:rsidR="00FF7773" w:rsidRPr="00FF7773">
        <w:rPr>
          <w:b/>
          <w:szCs w:val="24"/>
        </w:rPr>
        <w:t>2003</w:t>
      </w:r>
      <w:r>
        <w:t>.</w:t>
      </w:r>
    </w:p>
    <w:sectPr w:rsidR="000072DE" w:rsidRPr="000072D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1/23349"/>
  </w:docVars>
  <w:rsids>
    <w:rsidRoot w:val="000072DE"/>
    <w:rsid w:val="000072DE"/>
    <w:rsid w:val="000E7DCF"/>
    <w:rsid w:val="0011031A"/>
    <w:rsid w:val="001C21F0"/>
    <w:rsid w:val="004D5066"/>
    <w:rsid w:val="00590940"/>
    <w:rsid w:val="006C0CF8"/>
    <w:rsid w:val="006E6A7A"/>
    <w:rsid w:val="0085032A"/>
    <w:rsid w:val="00A0749B"/>
    <w:rsid w:val="00D61C40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A4C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0072DE"/>
    <w:pPr>
      <w:overflowPunct w:val="0"/>
      <w:autoSpaceDE w:val="0"/>
      <w:autoSpaceDN w:val="0"/>
      <w:adjustRightInd w:val="0"/>
      <w:spacing w:before="120"/>
      <w:ind w:left="1361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2021-09-30T04:18:00Z</dcterms:created>
  <dcterms:modified xsi:type="dcterms:W3CDTF">2021-09-30T04:18:00Z</dcterms:modified>
  <cp:category>LDMS</cp:category>
</cp:coreProperties>
</file>