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958F4" w14:textId="4503382D" w:rsidR="00712B9B" w:rsidRDefault="007C489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14:paraId="650694C1" w14:textId="34531412" w:rsidR="00712B9B" w:rsidRDefault="007C489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TRANSPORT LEGISLATION MISCELLANEOUS AMENDMENTS BILL 2021</w:t>
      </w:r>
    </w:p>
    <w:p w14:paraId="4885A3BA" w14:textId="45924AFD" w:rsidR="00712B9B" w:rsidRDefault="007C489E" w:rsidP="007C489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49E6FAD3" w14:textId="22D6D2DD" w:rsidR="00712B9B" w:rsidRDefault="007C489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and New Clause to be proposed in Committee by Mr DAVIS)</w:t>
      </w:r>
    </w:p>
    <w:bookmarkEnd w:id="4"/>
    <w:p w14:paraId="3D314BD7" w14:textId="77777777" w:rsidR="00712B9B" w:rsidRDefault="00712B9B">
      <w:pPr>
        <w:tabs>
          <w:tab w:val="left" w:pos="3912"/>
          <w:tab w:val="left" w:pos="4423"/>
        </w:tabs>
      </w:pPr>
    </w:p>
    <w:p w14:paraId="2737531F" w14:textId="0509BE0C" w:rsidR="008416AE" w:rsidRDefault="007A694D" w:rsidP="007A694D">
      <w:pPr>
        <w:pStyle w:val="ListParagraph"/>
        <w:numPr>
          <w:ilvl w:val="0"/>
          <w:numId w:val="20"/>
        </w:numPr>
      </w:pPr>
      <w:bookmarkStart w:id="5" w:name="cpStart"/>
      <w:bookmarkEnd w:id="5"/>
      <w:r>
        <w:t xml:space="preserve">Clause 2, line 3, </w:t>
      </w:r>
      <w:r w:rsidR="009950F6">
        <w:t>after "67" insert ", 67A".</w:t>
      </w:r>
    </w:p>
    <w:p w14:paraId="107C81D7" w14:textId="77777777" w:rsidR="007A694D" w:rsidRDefault="007A694D" w:rsidP="007A694D">
      <w:pPr>
        <w:pStyle w:val="ManualNumber"/>
        <w:jc w:val="center"/>
      </w:pPr>
      <w:r>
        <w:t>NEW CLAUSE</w:t>
      </w:r>
    </w:p>
    <w:p w14:paraId="138DC3B7" w14:textId="343A762B" w:rsidR="007A694D" w:rsidRDefault="007A694D" w:rsidP="007A694D">
      <w:pPr>
        <w:pStyle w:val="ListParagraph"/>
        <w:numPr>
          <w:ilvl w:val="0"/>
          <w:numId w:val="22"/>
        </w:numPr>
        <w:rPr>
          <w:lang w:val="en-US"/>
        </w:rPr>
      </w:pPr>
      <w:r>
        <w:rPr>
          <w:lang w:val="en-US"/>
        </w:rPr>
        <w:t xml:space="preserve">Insert the following </w:t>
      </w:r>
      <w:r w:rsidR="00637A2A">
        <w:rPr>
          <w:lang w:val="en-US"/>
        </w:rPr>
        <w:t>New C</w:t>
      </w:r>
      <w:r>
        <w:rPr>
          <w:lang w:val="en-US"/>
        </w:rPr>
        <w:t xml:space="preserve">lause to follow clause </w:t>
      </w:r>
      <w:r w:rsidR="00A93AB6">
        <w:rPr>
          <w:lang w:val="en-US"/>
        </w:rPr>
        <w:t>6</w:t>
      </w:r>
      <w:r w:rsidR="00614476">
        <w:rPr>
          <w:lang w:val="en-US"/>
        </w:rPr>
        <w:t>7</w:t>
      </w:r>
      <w:r>
        <w:rPr>
          <w:lang w:val="en-US"/>
        </w:rPr>
        <w:t>—</w:t>
      </w:r>
    </w:p>
    <w:p w14:paraId="4099F635" w14:textId="2ADB0905" w:rsidR="007A694D" w:rsidRDefault="00D2324A" w:rsidP="00D2324A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7A694D" w:rsidRPr="00614476">
        <w:rPr>
          <w:b w:val="0"/>
          <w:lang w:val="en-US"/>
        </w:rPr>
        <w:t>'</w:t>
      </w:r>
      <w:r w:rsidR="00A93AB6">
        <w:rPr>
          <w:lang w:val="en-US"/>
        </w:rPr>
        <w:t>6</w:t>
      </w:r>
      <w:r w:rsidR="00614476">
        <w:rPr>
          <w:lang w:val="en-US"/>
        </w:rPr>
        <w:t>7A</w:t>
      </w:r>
      <w:r w:rsidR="007A694D">
        <w:rPr>
          <w:lang w:val="en-US"/>
        </w:rPr>
        <w:tab/>
        <w:t>New section 9</w:t>
      </w:r>
      <w:r>
        <w:rPr>
          <w:lang w:val="en-US"/>
        </w:rPr>
        <w:t>8</w:t>
      </w:r>
      <w:r w:rsidR="00164BBD">
        <w:rPr>
          <w:lang w:val="en-US"/>
        </w:rPr>
        <w:t>B</w:t>
      </w:r>
      <w:r w:rsidR="007A694D">
        <w:rPr>
          <w:lang w:val="en-US"/>
        </w:rPr>
        <w:t xml:space="preserve"> inserted</w:t>
      </w:r>
    </w:p>
    <w:p w14:paraId="6D8727F7" w14:textId="387B44A4" w:rsidR="00D2324A" w:rsidRDefault="00164BBD" w:rsidP="00D2324A">
      <w:pPr>
        <w:pStyle w:val="AmendHeading1"/>
        <w:ind w:left="1871"/>
        <w:rPr>
          <w:lang w:val="en-US"/>
        </w:rPr>
      </w:pPr>
      <w:r>
        <w:rPr>
          <w:lang w:val="en-US"/>
        </w:rPr>
        <w:t>Before</w:t>
      </w:r>
      <w:r w:rsidR="00D2324A">
        <w:rPr>
          <w:lang w:val="en-US"/>
        </w:rPr>
        <w:t xml:space="preserve"> section 9</w:t>
      </w:r>
      <w:r>
        <w:rPr>
          <w:lang w:val="en-US"/>
        </w:rPr>
        <w:t>9</w:t>
      </w:r>
      <w:r w:rsidR="00D2324A">
        <w:rPr>
          <w:lang w:val="en-US"/>
        </w:rPr>
        <w:t xml:space="preserve"> of the </w:t>
      </w:r>
      <w:r w:rsidR="00D2324A" w:rsidRPr="00D2324A">
        <w:rPr>
          <w:b/>
          <w:lang w:val="en-US"/>
        </w:rPr>
        <w:t>Road Safety Act 1986 ins</w:t>
      </w:r>
      <w:r w:rsidR="00D2324A" w:rsidRPr="007B49AA">
        <w:rPr>
          <w:b/>
          <w:lang w:val="en-US"/>
        </w:rPr>
        <w:t>ert</w:t>
      </w:r>
      <w:r w:rsidR="00D2324A">
        <w:rPr>
          <w:lang w:val="en-US"/>
        </w:rPr>
        <w:t>—</w:t>
      </w:r>
    </w:p>
    <w:p w14:paraId="75153154" w14:textId="1C896FEA" w:rsidR="007A694D" w:rsidRPr="007A694D" w:rsidRDefault="00D2324A" w:rsidP="00D2324A">
      <w:pPr>
        <w:pStyle w:val="AmendHeading1s"/>
        <w:tabs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D2324A">
        <w:rPr>
          <w:b w:val="0"/>
          <w:lang w:val="en-US"/>
        </w:rPr>
        <w:t>"</w:t>
      </w:r>
      <w:r w:rsidRPr="00D2324A">
        <w:rPr>
          <w:lang w:val="en-US"/>
        </w:rPr>
        <w:t>98</w:t>
      </w:r>
      <w:r w:rsidR="00164BBD">
        <w:rPr>
          <w:lang w:val="en-US"/>
        </w:rPr>
        <w:t>B</w:t>
      </w:r>
      <w:r>
        <w:rPr>
          <w:lang w:val="en-US"/>
        </w:rPr>
        <w:tab/>
        <w:t>Declaration of 120 kilometre per hour</w:t>
      </w:r>
      <w:r w:rsidR="00FC718C">
        <w:rPr>
          <w:lang w:val="en-US"/>
        </w:rPr>
        <w:t xml:space="preserve"> </w:t>
      </w:r>
      <w:r w:rsidR="00164BBD">
        <w:rPr>
          <w:lang w:val="en-US"/>
        </w:rPr>
        <w:t xml:space="preserve">speed-limit </w:t>
      </w:r>
      <w:r w:rsidR="00FC718C">
        <w:rPr>
          <w:lang w:val="en-US"/>
        </w:rPr>
        <w:t>zones</w:t>
      </w:r>
      <w:r>
        <w:rPr>
          <w:lang w:val="en-US"/>
        </w:rPr>
        <w:t xml:space="preserve"> along specified freeways</w:t>
      </w:r>
      <w:r w:rsidR="0062554D">
        <w:rPr>
          <w:lang w:val="en-US"/>
        </w:rPr>
        <w:t xml:space="preserve"> or highways</w:t>
      </w:r>
    </w:p>
    <w:p w14:paraId="4912546F" w14:textId="11159971" w:rsidR="007A694D" w:rsidRDefault="00D2324A" w:rsidP="00D2324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2324A">
        <w:t>(1)</w:t>
      </w:r>
      <w:r>
        <w:tab/>
      </w:r>
      <w:r w:rsidR="00A23ECB">
        <w:t>Subject to this section, t</w:t>
      </w:r>
      <w:r>
        <w:t>he Ministe</w:t>
      </w:r>
      <w:r w:rsidR="00A23ECB">
        <w:t>r</w:t>
      </w:r>
      <w:r>
        <w:t xml:space="preserve">, by notice published in the Government Gazette, may declare a </w:t>
      </w:r>
      <w:r w:rsidR="00A23ECB">
        <w:t>part</w:t>
      </w:r>
      <w:r>
        <w:t xml:space="preserve"> of a specified freeway </w:t>
      </w:r>
      <w:r w:rsidR="0062554D">
        <w:t xml:space="preserve">or highway </w:t>
      </w:r>
      <w:r>
        <w:t>as a length of road to which a speed</w:t>
      </w:r>
      <w:r w:rsidR="00164BBD">
        <w:t>-</w:t>
      </w:r>
      <w:r>
        <w:t xml:space="preserve">limit of 120 </w:t>
      </w:r>
      <w:r w:rsidR="00A23ECB">
        <w:t>kilometres per hour may apply to a driver</w:t>
      </w:r>
      <w:r w:rsidR="0005458B">
        <w:t xml:space="preserve"> of a vehicle for that</w:t>
      </w:r>
      <w:r w:rsidR="00A23ECB">
        <w:t xml:space="preserve"> length of road.</w:t>
      </w:r>
    </w:p>
    <w:p w14:paraId="5F3DF5F9" w14:textId="77777777" w:rsidR="0005458B" w:rsidRPr="0005458B" w:rsidRDefault="0005458B" w:rsidP="0005458B">
      <w:pPr>
        <w:pStyle w:val="AmndParaNote"/>
        <w:tabs>
          <w:tab w:val="right" w:pos="2835"/>
        </w:tabs>
        <w:rPr>
          <w:b/>
        </w:rPr>
      </w:pPr>
      <w:r w:rsidRPr="0005458B">
        <w:rPr>
          <w:b/>
        </w:rPr>
        <w:t>Note</w:t>
      </w:r>
    </w:p>
    <w:p w14:paraId="67122E84" w14:textId="77777777" w:rsidR="0005458B" w:rsidRPr="0005458B" w:rsidRDefault="0005458B" w:rsidP="0005458B">
      <w:pPr>
        <w:pStyle w:val="AmndParaNote"/>
        <w:tabs>
          <w:tab w:val="right" w:pos="2835"/>
        </w:tabs>
      </w:pPr>
      <w:r>
        <w:t>Under Rule 20 of the Road Safety Road Rules 2017, a speed-limit applies to the driver of a vehicle for a length of road.</w:t>
      </w:r>
    </w:p>
    <w:p w14:paraId="3F8F6EB8" w14:textId="62166E76" w:rsidR="0005458B" w:rsidRDefault="0005458B" w:rsidP="0005458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A23ECB" w:rsidRPr="0005458B">
        <w:t>(2)</w:t>
      </w:r>
      <w:r w:rsidR="00A23ECB">
        <w:tab/>
        <w:t>Before making a declaration under subsection (1), the Minister</w:t>
      </w:r>
      <w:r w:rsidR="00FC424D">
        <w:t xml:space="preserve"> must be satisfied that the part of the specified freeway or highway to be declared is a high-quality road that is constructed to enable vehicles to safely travel at 120 kilometres per hour, and for that purpose, must consult with—</w:t>
      </w:r>
    </w:p>
    <w:p w14:paraId="621968AF" w14:textId="3A8E33C8" w:rsidR="00A23ECB" w:rsidRDefault="00FC424D" w:rsidP="00FC424D">
      <w:pPr>
        <w:pStyle w:val="AmendHeading3"/>
        <w:tabs>
          <w:tab w:val="right" w:pos="2778"/>
        </w:tabs>
        <w:ind w:left="2891" w:hanging="2891"/>
      </w:pPr>
      <w:r>
        <w:tab/>
      </w:r>
      <w:r w:rsidR="0005458B" w:rsidRPr="00FC424D">
        <w:t>(</w:t>
      </w:r>
      <w:r w:rsidRPr="00FC424D">
        <w:t>a</w:t>
      </w:r>
      <w:r w:rsidR="0005458B" w:rsidRPr="00FC424D">
        <w:t>)</w:t>
      </w:r>
      <w:r w:rsidR="0005458B">
        <w:tab/>
        <w:t>the Head, Transport for Victoria; and</w:t>
      </w:r>
    </w:p>
    <w:p w14:paraId="03D1F737" w14:textId="55E53D4B" w:rsidR="00FC718C" w:rsidRPr="00FC718C" w:rsidRDefault="00FC424D" w:rsidP="00FC424D">
      <w:pPr>
        <w:pStyle w:val="AmendHeading3"/>
        <w:tabs>
          <w:tab w:val="right" w:pos="2778"/>
        </w:tabs>
        <w:ind w:left="2891" w:hanging="2891"/>
      </w:pPr>
      <w:r>
        <w:tab/>
      </w:r>
      <w:r w:rsidR="0005458B" w:rsidRPr="00FC424D">
        <w:t>(</w:t>
      </w:r>
      <w:r w:rsidRPr="00FC424D">
        <w:t>b</w:t>
      </w:r>
      <w:r w:rsidR="0005458B" w:rsidRPr="00FC424D">
        <w:t>)</w:t>
      </w:r>
      <w:r w:rsidR="0005458B">
        <w:tab/>
        <w:t>the Chief Commissioner of Police.</w:t>
      </w:r>
    </w:p>
    <w:p w14:paraId="2905B334" w14:textId="77777777" w:rsidR="00A23ECB" w:rsidRDefault="00FC718C" w:rsidP="00FC718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A23ECB" w:rsidRPr="00FC718C">
        <w:t>(3)</w:t>
      </w:r>
      <w:r w:rsidR="00A23ECB">
        <w:tab/>
      </w:r>
      <w:r w:rsidR="0062554D">
        <w:t>For the purposes of this</w:t>
      </w:r>
      <w:r w:rsidR="0005458B">
        <w:t xml:space="preserve"> section</w:t>
      </w:r>
      <w:r w:rsidR="00AF3CC8">
        <w:t>—</w:t>
      </w:r>
    </w:p>
    <w:p w14:paraId="5AB88A89" w14:textId="77777777" w:rsidR="00AF3CC8" w:rsidRDefault="0062554D" w:rsidP="0062554D">
      <w:pPr>
        <w:pStyle w:val="AmendHeading3"/>
        <w:tabs>
          <w:tab w:val="right" w:pos="2778"/>
        </w:tabs>
        <w:ind w:left="2891" w:hanging="2891"/>
      </w:pPr>
      <w:r>
        <w:tab/>
      </w:r>
      <w:r w:rsidR="00AF3CC8" w:rsidRPr="0062554D">
        <w:t>(a)</w:t>
      </w:r>
      <w:r w:rsidR="00AF3CC8">
        <w:tab/>
      </w:r>
      <w:r>
        <w:t xml:space="preserve">a reference to </w:t>
      </w:r>
      <w:r w:rsidR="00AF3CC8">
        <w:t xml:space="preserve">the Hume Freeway includes a </w:t>
      </w:r>
      <w:r>
        <w:t xml:space="preserve">reference to the </w:t>
      </w:r>
      <w:r w:rsidR="00AF3CC8">
        <w:t>Hume Highway;</w:t>
      </w:r>
    </w:p>
    <w:p w14:paraId="74A78FE5" w14:textId="77777777" w:rsidR="0062554D" w:rsidRDefault="0062554D" w:rsidP="0062554D">
      <w:pPr>
        <w:pStyle w:val="AmendHeading3"/>
        <w:tabs>
          <w:tab w:val="right" w:pos="2778"/>
        </w:tabs>
        <w:ind w:left="2891" w:hanging="2891"/>
      </w:pPr>
      <w:r>
        <w:tab/>
      </w:r>
      <w:r w:rsidRPr="0062554D">
        <w:t>(b)</w:t>
      </w:r>
      <w:r>
        <w:tab/>
        <w:t>a reference to the Princess Highway includes a reference to the Princess Freeway;</w:t>
      </w:r>
    </w:p>
    <w:p w14:paraId="5B483422" w14:textId="18F0AD69" w:rsidR="0062554D" w:rsidRDefault="0062554D" w:rsidP="0062554D">
      <w:pPr>
        <w:pStyle w:val="AmendHeading3"/>
        <w:tabs>
          <w:tab w:val="right" w:pos="2778"/>
        </w:tabs>
        <w:ind w:left="2891" w:hanging="2891"/>
      </w:pPr>
      <w:r>
        <w:tab/>
      </w:r>
      <w:r w:rsidRPr="0062554D">
        <w:t>(c)</w:t>
      </w:r>
      <w:r>
        <w:tab/>
        <w:t xml:space="preserve">a reference to the Western Highway includes a reference to </w:t>
      </w:r>
      <w:r w:rsidR="00FC424D">
        <w:t xml:space="preserve">the </w:t>
      </w:r>
      <w:r>
        <w:t>Western Freeway.</w:t>
      </w:r>
    </w:p>
    <w:p w14:paraId="7C04E493" w14:textId="77777777" w:rsidR="0062554D" w:rsidRPr="0062554D" w:rsidRDefault="0062554D" w:rsidP="0062554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2554D">
        <w:t>(4)</w:t>
      </w:r>
      <w:r>
        <w:tab/>
        <w:t>In this section—</w:t>
      </w:r>
    </w:p>
    <w:p w14:paraId="62C1CEA4" w14:textId="462CD686" w:rsidR="0005458B" w:rsidRDefault="0005458B" w:rsidP="00FC718C">
      <w:pPr>
        <w:pStyle w:val="AmendDefinition2"/>
      </w:pPr>
      <w:r w:rsidRPr="00FC718C">
        <w:rPr>
          <w:b/>
          <w:i/>
        </w:rPr>
        <w:t>length</w:t>
      </w:r>
      <w:r>
        <w:t>, of road, has the same meaning as in the Road Safety Road Rules 2017;</w:t>
      </w:r>
    </w:p>
    <w:p w14:paraId="40215181" w14:textId="77777777" w:rsidR="0005458B" w:rsidRDefault="00FC718C" w:rsidP="00FC718C">
      <w:pPr>
        <w:pStyle w:val="AmendDefinition2"/>
      </w:pPr>
      <w:r w:rsidRPr="00FC718C">
        <w:rPr>
          <w:b/>
          <w:i/>
        </w:rPr>
        <w:t>specified freeway</w:t>
      </w:r>
      <w:r>
        <w:t xml:space="preserve"> </w:t>
      </w:r>
      <w:r w:rsidR="0062554D" w:rsidRPr="0062554D">
        <w:rPr>
          <w:b/>
          <w:i/>
        </w:rPr>
        <w:t>or highway</w:t>
      </w:r>
      <w:r w:rsidR="0062554D">
        <w:t xml:space="preserve"> </w:t>
      </w:r>
      <w:r>
        <w:t>means—</w:t>
      </w:r>
    </w:p>
    <w:p w14:paraId="5940993A" w14:textId="77777777" w:rsidR="00FC718C" w:rsidRDefault="00FC718C" w:rsidP="00FC718C">
      <w:pPr>
        <w:pStyle w:val="AmendHeading4"/>
        <w:tabs>
          <w:tab w:val="clear" w:pos="720"/>
          <w:tab w:val="right" w:pos="3288"/>
        </w:tabs>
        <w:ind w:left="3402" w:hanging="3402"/>
      </w:pPr>
      <w:r>
        <w:lastRenderedPageBreak/>
        <w:tab/>
      </w:r>
      <w:r w:rsidRPr="00FC718C">
        <w:t>(a)</w:t>
      </w:r>
      <w:r>
        <w:tab/>
        <w:t>the Hume Freeway; or</w:t>
      </w:r>
    </w:p>
    <w:p w14:paraId="1E433E55" w14:textId="77777777" w:rsidR="00FC718C" w:rsidRDefault="00FC718C" w:rsidP="00FC718C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FC718C">
        <w:t>(b)</w:t>
      </w:r>
      <w:r w:rsidRPr="00FC718C">
        <w:tab/>
      </w:r>
      <w:r>
        <w:t>the Princess Highway; or</w:t>
      </w:r>
    </w:p>
    <w:p w14:paraId="14BB0AD0" w14:textId="77777777" w:rsidR="00FC718C" w:rsidRDefault="00FC718C" w:rsidP="00FC718C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FC718C">
        <w:t>(c)</w:t>
      </w:r>
      <w:r>
        <w:tab/>
        <w:t>the Western Highway</w:t>
      </w:r>
      <w:r w:rsidR="0062554D">
        <w:t>.".'.</w:t>
      </w:r>
    </w:p>
    <w:p w14:paraId="669A8F6C" w14:textId="77777777" w:rsidR="00AF3CC8" w:rsidRPr="00AF3CC8" w:rsidRDefault="00AF3CC8" w:rsidP="00AF3CC8"/>
    <w:sectPr w:rsidR="00AF3CC8" w:rsidRPr="00AF3CC8" w:rsidSect="007C48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16910" w14:textId="77777777" w:rsidR="00831C4E" w:rsidRDefault="00831C4E">
      <w:r>
        <w:separator/>
      </w:r>
    </w:p>
  </w:endnote>
  <w:endnote w:type="continuationSeparator" w:id="0">
    <w:p w14:paraId="6A65D755" w14:textId="77777777" w:rsidR="00831C4E" w:rsidRDefault="0083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59888" w14:textId="77777777" w:rsidR="0038690A" w:rsidRDefault="0038690A" w:rsidP="007C48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0941F2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54B8A" w14:textId="6F057589" w:rsidR="007C489E" w:rsidRDefault="007C489E" w:rsidP="001B08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596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2C8E68" w14:textId="3F402448" w:rsidR="007A694D" w:rsidRPr="007C489E" w:rsidRDefault="007C489E" w:rsidP="007C489E">
    <w:pPr>
      <w:pStyle w:val="Footer"/>
      <w:rPr>
        <w:sz w:val="18"/>
      </w:rPr>
    </w:pPr>
    <w:r w:rsidRPr="007C489E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C8EB" w14:textId="77777777" w:rsidR="00045967" w:rsidRDefault="00045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6DCE4" w14:textId="77777777" w:rsidR="00831C4E" w:rsidRDefault="00831C4E">
      <w:r>
        <w:separator/>
      </w:r>
    </w:p>
  </w:footnote>
  <w:footnote w:type="continuationSeparator" w:id="0">
    <w:p w14:paraId="72A51F26" w14:textId="77777777" w:rsidR="00831C4E" w:rsidRDefault="00831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76B47" w14:textId="77777777" w:rsidR="00045967" w:rsidRDefault="00045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26F18" w14:textId="6C1B2048" w:rsidR="007A694D" w:rsidRPr="007C489E" w:rsidRDefault="007C489E" w:rsidP="007C489E">
    <w:pPr>
      <w:pStyle w:val="Header"/>
      <w:jc w:val="right"/>
    </w:pPr>
    <w:r w:rsidRPr="007C489E">
      <w:t>DD73C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F1F7" w14:textId="155CB047" w:rsidR="0038690A" w:rsidRPr="007C489E" w:rsidRDefault="007C489E" w:rsidP="007C489E">
    <w:pPr>
      <w:pStyle w:val="Header"/>
      <w:jc w:val="right"/>
    </w:pPr>
    <w:r w:rsidRPr="007C489E">
      <w:t>DD73C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262297D"/>
    <w:multiLevelType w:val="multilevel"/>
    <w:tmpl w:val="EC866ED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2505FE"/>
    <w:multiLevelType w:val="multilevel"/>
    <w:tmpl w:val="2DA6B27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4402B37"/>
    <w:multiLevelType w:val="multilevel"/>
    <w:tmpl w:val="EC866ED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5F10F26"/>
    <w:multiLevelType w:val="multilevel"/>
    <w:tmpl w:val="2DA6B27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20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21"/>
  </w:num>
  <w:num w:numId="19">
    <w:abstractNumId w:val="19"/>
  </w:num>
  <w:num w:numId="20">
    <w:abstractNumId w:val="3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55"/>
    <w:docVar w:name="vActTitle" w:val="Transport Legislation Miscellaneous Amendments Bill 2021"/>
    <w:docVar w:name="vBillNo" w:val="255"/>
    <w:docVar w:name="vBillTitle" w:val="Transport Legislation Miscellaneous Amendments Bill 2021"/>
    <w:docVar w:name="vDocumentType" w:val=".HOUSEAMEND"/>
    <w:docVar w:name="vDraftNo" w:val="0"/>
    <w:docVar w:name="vDraftVers" w:val="2"/>
    <w:docVar w:name="vDraftVersion" w:val="22247 - DD73C - Liberal Party-The Nationals (Opposition) (Mr DAVIS) House Print"/>
    <w:docVar w:name="VersionNo" w:val="2"/>
    <w:docVar w:name="vFileName" w:val="591255ODDC.H"/>
    <w:docVar w:name="vFileVersion" w:val="C"/>
    <w:docVar w:name="vFinalisePrevVer" w:val="True"/>
    <w:docVar w:name="vGovNonGov" w:val="9"/>
    <w:docVar w:name="vHouseType" w:val="0"/>
    <w:docVar w:name="vILDNum" w:val="22247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8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255ODDC.H"/>
    <w:docVar w:name="vPrevMinisterID" w:val="155"/>
    <w:docVar w:name="vPrnOnSepLine" w:val="False"/>
    <w:docVar w:name="vSavedToLocal" w:val="No"/>
    <w:docVar w:name="vSeqNum" w:val="DD73C"/>
    <w:docVar w:name="vSession" w:val="1"/>
    <w:docVar w:name="vTRIMFileName" w:val="22247 - DD73C - Liberal Party-The Nationals (Opposition) (Mr DAVIS) House Print"/>
    <w:docVar w:name="vTRIMRecordNumber" w:val="D21/13874[v4]"/>
    <w:docVar w:name="vTxtAfterIndex" w:val="-1"/>
    <w:docVar w:name="vTxtBefore" w:val="Amendments and New Clauses to be proposed in Committee by"/>
    <w:docVar w:name="vTxtBeforeIndex" w:val="6"/>
    <w:docVar w:name="vVersionDate" w:val="24/6/2021"/>
    <w:docVar w:name="vYear" w:val="2021"/>
  </w:docVars>
  <w:rsids>
    <w:rsidRoot w:val="007A694D"/>
    <w:rsid w:val="00003CB4"/>
    <w:rsid w:val="00006198"/>
    <w:rsid w:val="00011608"/>
    <w:rsid w:val="00017203"/>
    <w:rsid w:val="00022430"/>
    <w:rsid w:val="00026804"/>
    <w:rsid w:val="000268CD"/>
    <w:rsid w:val="00026CB3"/>
    <w:rsid w:val="00034E75"/>
    <w:rsid w:val="000355D1"/>
    <w:rsid w:val="00045967"/>
    <w:rsid w:val="0005044D"/>
    <w:rsid w:val="00053BD1"/>
    <w:rsid w:val="0005458B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3E43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BBD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4AFE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1BE1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4A6D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01CB5"/>
    <w:rsid w:val="006119F1"/>
    <w:rsid w:val="00614476"/>
    <w:rsid w:val="00615A80"/>
    <w:rsid w:val="00616BF8"/>
    <w:rsid w:val="00617858"/>
    <w:rsid w:val="0062394C"/>
    <w:rsid w:val="00623CD7"/>
    <w:rsid w:val="0062554D"/>
    <w:rsid w:val="00625C49"/>
    <w:rsid w:val="00627F8A"/>
    <w:rsid w:val="006359B6"/>
    <w:rsid w:val="00637A2A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58DD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A694D"/>
    <w:rsid w:val="007B2BC6"/>
    <w:rsid w:val="007B49AA"/>
    <w:rsid w:val="007C0D9D"/>
    <w:rsid w:val="007C489E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1C4E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280B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50F6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3ECB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93AB6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3CC8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24A"/>
    <w:rsid w:val="00D235E5"/>
    <w:rsid w:val="00D250F1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C424D"/>
    <w:rsid w:val="00FC718C"/>
    <w:rsid w:val="00FE10F5"/>
    <w:rsid w:val="00FF18F0"/>
    <w:rsid w:val="00FF1EDD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0CE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89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C489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C489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C489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C489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C489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C489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C489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C489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C489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C489E"/>
    <w:pPr>
      <w:ind w:left="1871"/>
    </w:pPr>
  </w:style>
  <w:style w:type="paragraph" w:customStyle="1" w:styleId="Normal-Draft">
    <w:name w:val="Normal - Draft"/>
    <w:rsid w:val="007C48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C489E"/>
    <w:pPr>
      <w:ind w:left="2381"/>
    </w:pPr>
  </w:style>
  <w:style w:type="paragraph" w:customStyle="1" w:styleId="AmendBody3">
    <w:name w:val="Amend. Body 3"/>
    <w:basedOn w:val="Normal-Draft"/>
    <w:next w:val="Normal"/>
    <w:rsid w:val="007C489E"/>
    <w:pPr>
      <w:ind w:left="2892"/>
    </w:pPr>
  </w:style>
  <w:style w:type="paragraph" w:customStyle="1" w:styleId="AmendBody4">
    <w:name w:val="Amend. Body 4"/>
    <w:basedOn w:val="Normal-Draft"/>
    <w:next w:val="Normal"/>
    <w:rsid w:val="007C489E"/>
    <w:pPr>
      <w:ind w:left="3402"/>
    </w:pPr>
  </w:style>
  <w:style w:type="paragraph" w:styleId="Header">
    <w:name w:val="header"/>
    <w:basedOn w:val="Normal"/>
    <w:rsid w:val="007C4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C489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C489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C489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C489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C489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C489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C489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C489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C489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C489E"/>
    <w:pPr>
      <w:suppressLineNumbers w:val="0"/>
    </w:pPr>
  </w:style>
  <w:style w:type="paragraph" w:customStyle="1" w:styleId="BodyParagraph">
    <w:name w:val="Body Paragraph"/>
    <w:next w:val="Normal"/>
    <w:rsid w:val="007C489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C489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C489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C489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C489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C48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C489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C489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C489E"/>
    <w:rPr>
      <w:caps w:val="0"/>
    </w:rPr>
  </w:style>
  <w:style w:type="paragraph" w:customStyle="1" w:styleId="Normal-Schedule">
    <w:name w:val="Normal - Schedule"/>
    <w:rsid w:val="007C489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C489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C489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C489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C48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C489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C489E"/>
  </w:style>
  <w:style w:type="paragraph" w:customStyle="1" w:styleId="Penalty">
    <w:name w:val="Penalty"/>
    <w:next w:val="Normal"/>
    <w:rsid w:val="007C489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C489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C489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C489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C489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C489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C489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C489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C489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C489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C489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C489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C489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C489E"/>
    <w:pPr>
      <w:suppressLineNumbers w:val="0"/>
    </w:pPr>
  </w:style>
  <w:style w:type="paragraph" w:customStyle="1" w:styleId="AutoNumber">
    <w:name w:val="Auto Number"/>
    <w:rsid w:val="007C489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C489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C489E"/>
    <w:rPr>
      <w:vertAlign w:val="superscript"/>
    </w:rPr>
  </w:style>
  <w:style w:type="paragraph" w:styleId="EndnoteText">
    <w:name w:val="endnote text"/>
    <w:basedOn w:val="Normal"/>
    <w:semiHidden/>
    <w:rsid w:val="007C489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C489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C489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C489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C489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C489E"/>
    <w:pPr>
      <w:spacing w:after="120"/>
      <w:jc w:val="center"/>
    </w:pPr>
  </w:style>
  <w:style w:type="paragraph" w:styleId="MacroText">
    <w:name w:val="macro"/>
    <w:semiHidden/>
    <w:rsid w:val="007C48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C48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C48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C48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C48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C489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C489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C48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C48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C48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C489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C489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C489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C489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C489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C489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C489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C489E"/>
    <w:pPr>
      <w:suppressLineNumbers w:val="0"/>
    </w:pPr>
  </w:style>
  <w:style w:type="paragraph" w:customStyle="1" w:styleId="DraftHeading3">
    <w:name w:val="Draft Heading 3"/>
    <w:basedOn w:val="Normal"/>
    <w:next w:val="Normal"/>
    <w:rsid w:val="007C489E"/>
    <w:pPr>
      <w:suppressLineNumbers w:val="0"/>
    </w:pPr>
  </w:style>
  <w:style w:type="paragraph" w:customStyle="1" w:styleId="DraftHeading4">
    <w:name w:val="Draft Heading 4"/>
    <w:basedOn w:val="Normal"/>
    <w:next w:val="Normal"/>
    <w:rsid w:val="007C489E"/>
    <w:pPr>
      <w:suppressLineNumbers w:val="0"/>
    </w:pPr>
  </w:style>
  <w:style w:type="paragraph" w:customStyle="1" w:styleId="DraftHeading5">
    <w:name w:val="Draft Heading 5"/>
    <w:basedOn w:val="Normal"/>
    <w:next w:val="Normal"/>
    <w:rsid w:val="007C489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C489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C489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C489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C489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C489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C48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C48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C48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C48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C489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C489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C489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C489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C489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C489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C489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C489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C489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C489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C489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C489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C489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C489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C489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C489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C489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C489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C489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C489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C489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C489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05458B"/>
    <w:pPr>
      <w:spacing w:before="120"/>
      <w:ind w:left="1871"/>
    </w:pPr>
    <w:rPr>
      <w:lang w:eastAsia="en-US"/>
    </w:rPr>
  </w:style>
  <w:style w:type="character" w:customStyle="1" w:styleId="AmndSub-sectionNoteChar">
    <w:name w:val="Amnd Sub-section Note Char"/>
    <w:basedOn w:val="DefaultParagraphFont"/>
    <w:link w:val="AmndSub-sectionNote"/>
    <w:rsid w:val="0005458B"/>
    <w:rPr>
      <w:lang w:eastAsia="en-US"/>
    </w:rPr>
  </w:style>
  <w:style w:type="paragraph" w:customStyle="1" w:styleId="AmndParaNote">
    <w:name w:val="Amnd Para Note"/>
    <w:next w:val="Normal"/>
    <w:link w:val="AmndParaNoteChar"/>
    <w:rsid w:val="0005458B"/>
    <w:pPr>
      <w:spacing w:before="120"/>
      <w:ind w:left="2381"/>
    </w:pPr>
    <w:rPr>
      <w:lang w:eastAsia="en-US"/>
    </w:rPr>
  </w:style>
  <w:style w:type="character" w:customStyle="1" w:styleId="AmndParaNoteChar">
    <w:name w:val="Amnd Para Note Char"/>
    <w:basedOn w:val="AmndSub-sectionNoteChar"/>
    <w:link w:val="AmndParaNote"/>
    <w:rsid w:val="0005458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Miscellaneous Amendments Bill 2021</vt:lpstr>
    </vt:vector>
  </TitlesOfParts>
  <Manager/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Miscellaneous Amendments Bill 2021</dc:title>
  <dc:subject>OCPC Word Template</dc:subject>
  <dc:creator/>
  <cp:keywords>Formats, House Amendments</cp:keywords>
  <dc:description>28/08/2020 (PROD)</dc:description>
  <cp:lastModifiedBy/>
  <cp:revision>1</cp:revision>
  <cp:lastPrinted>2021-06-24T00:47:00Z</cp:lastPrinted>
  <dcterms:created xsi:type="dcterms:W3CDTF">2021-06-24T03:45:00Z</dcterms:created>
  <dcterms:modified xsi:type="dcterms:W3CDTF">2021-06-24T03:45:00Z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437699</vt:i4>
  </property>
  <property fmtid="{D5CDD505-2E9C-101B-9397-08002B2CF9AE}" pid="3" name="DocSubFolderNumber">
    <vt:lpwstr>S20/3119</vt:lpwstr>
  </property>
</Properties>
</file>