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7D4AB" w14:textId="16966DA6" w:rsidR="00712B9B" w:rsidRDefault="00866317">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14:paraId="691693B0" w14:textId="2B570DE3" w:rsidR="00712B9B" w:rsidRDefault="00866317" w:rsidP="00712B9B">
      <w:pPr>
        <w:tabs>
          <w:tab w:val="clear" w:pos="720"/>
        </w:tabs>
        <w:spacing w:after="240"/>
        <w:jc w:val="center"/>
        <w:rPr>
          <w:b/>
          <w:caps/>
        </w:rPr>
      </w:pPr>
      <w:bookmarkStart w:id="2" w:name="cpBillTitle"/>
      <w:bookmarkEnd w:id="0"/>
      <w:r>
        <w:rPr>
          <w:b/>
          <w:caps/>
        </w:rPr>
        <w:t>OWNERS CORPORATIONS AND OTHER ACTS AMENDMENT BILL 2019</w:t>
      </w:r>
    </w:p>
    <w:p w14:paraId="222CB289" w14:textId="535CAF7A" w:rsidR="00712B9B" w:rsidRDefault="00866317" w:rsidP="00866317">
      <w:pPr>
        <w:tabs>
          <w:tab w:val="clear" w:pos="720"/>
        </w:tabs>
        <w:spacing w:after="240"/>
        <w:ind w:left="-2835" w:right="-2835"/>
        <w:jc w:val="center"/>
        <w:rPr>
          <w:b/>
          <w:i/>
          <w:caps/>
        </w:rPr>
      </w:pPr>
      <w:bookmarkStart w:id="3" w:name="cpDraftVersion"/>
      <w:bookmarkEnd w:id="2"/>
      <w:r>
        <w:rPr>
          <w:b/>
          <w:i/>
          <w:caps/>
        </w:rPr>
        <w:t xml:space="preserve"> </w:t>
      </w:r>
    </w:p>
    <w:p w14:paraId="27CA0551" w14:textId="6D3691D4" w:rsidR="00712B9B" w:rsidRDefault="00866317">
      <w:pPr>
        <w:tabs>
          <w:tab w:val="left" w:pos="3912"/>
          <w:tab w:val="left" w:pos="4423"/>
        </w:tabs>
        <w:jc w:val="center"/>
        <w:rPr>
          <w:u w:val="single"/>
        </w:rPr>
      </w:pPr>
      <w:bookmarkStart w:id="4" w:name="cpMinister"/>
      <w:bookmarkEnd w:id="3"/>
      <w:r>
        <w:rPr>
          <w:u w:val="single"/>
        </w:rPr>
        <w:t>(Amendments and New Clause to be proposed in Committee by Dr RATNAM)</w:t>
      </w:r>
    </w:p>
    <w:bookmarkEnd w:id="4"/>
    <w:p w14:paraId="0C3ABC36" w14:textId="77777777" w:rsidR="00712B9B" w:rsidRDefault="00712B9B">
      <w:pPr>
        <w:tabs>
          <w:tab w:val="left" w:pos="3912"/>
          <w:tab w:val="left" w:pos="4423"/>
        </w:tabs>
      </w:pPr>
    </w:p>
    <w:p w14:paraId="23CD307B" w14:textId="2859DB63" w:rsidR="00740E6A" w:rsidRDefault="00A1290B" w:rsidP="00740E6A">
      <w:pPr>
        <w:pStyle w:val="Default"/>
        <w:numPr>
          <w:ilvl w:val="0"/>
          <w:numId w:val="20"/>
        </w:numPr>
        <w:spacing w:before="120" w:after="200"/>
      </w:pPr>
      <w:bookmarkStart w:id="5" w:name="cpStart"/>
      <w:bookmarkEnd w:id="5"/>
      <w:r>
        <w:t xml:space="preserve">Clause 9, lines </w:t>
      </w:r>
      <w:r w:rsidR="001A0EDB">
        <w:t>10</w:t>
      </w:r>
      <w:r>
        <w:t xml:space="preserve"> to </w:t>
      </w:r>
      <w:r w:rsidR="00740E6A">
        <w:t>23</w:t>
      </w:r>
      <w:r>
        <w:t>, omit all words and expressions on th</w:t>
      </w:r>
      <w:r w:rsidR="00AE1334">
        <w:t>e</w:t>
      </w:r>
      <w:r>
        <w:t>se lines and insert</w:t>
      </w:r>
      <w:r w:rsidR="00740E6A">
        <w:t>—</w:t>
      </w:r>
    </w:p>
    <w:p w14:paraId="3EE94163" w14:textId="52A13819" w:rsidR="007D2EE0" w:rsidRPr="00311A48" w:rsidRDefault="00740E6A" w:rsidP="00311A48">
      <w:pPr>
        <w:pStyle w:val="AmendHeading1"/>
        <w:ind w:left="1871"/>
      </w:pPr>
      <w:r>
        <w:t>'</w:t>
      </w:r>
      <w:r w:rsidR="00A1290B">
        <w:t xml:space="preserve">An owners corporation may commence any legal proceeding </w:t>
      </w:r>
      <w:r>
        <w:t xml:space="preserve">if authorised to do so </w:t>
      </w:r>
      <w:r w:rsidR="00A1290B">
        <w:t>by ordinary resolution.".</w:t>
      </w:r>
      <w:r>
        <w:t>'.</w:t>
      </w:r>
    </w:p>
    <w:p w14:paraId="1389FE51" w14:textId="77777777" w:rsidR="00270550" w:rsidRPr="00844F99" w:rsidRDefault="00270550" w:rsidP="00270550">
      <w:pPr>
        <w:pStyle w:val="Default"/>
        <w:numPr>
          <w:ilvl w:val="0"/>
          <w:numId w:val="20"/>
        </w:numPr>
        <w:spacing w:before="120" w:after="200"/>
      </w:pPr>
      <w:r w:rsidRPr="00844F99">
        <w:t xml:space="preserve">Insert the following New Clause to follow clause 28— </w:t>
      </w:r>
    </w:p>
    <w:p w14:paraId="2FEE2FA3" w14:textId="77777777" w:rsidR="00270550" w:rsidRPr="00844F99" w:rsidRDefault="00270550" w:rsidP="00270550">
      <w:pPr>
        <w:pStyle w:val="DraftHeading1"/>
        <w:tabs>
          <w:tab w:val="right" w:pos="680"/>
        </w:tabs>
        <w:ind w:left="850" w:hanging="850"/>
        <w:rPr>
          <w:szCs w:val="24"/>
        </w:rPr>
      </w:pPr>
      <w:r w:rsidRPr="00844F99">
        <w:rPr>
          <w:szCs w:val="24"/>
        </w:rPr>
        <w:tab/>
      </w:r>
      <w:r w:rsidRPr="00844F99">
        <w:rPr>
          <w:b w:val="0"/>
          <w:szCs w:val="24"/>
        </w:rPr>
        <w:t>'</w:t>
      </w:r>
      <w:r w:rsidRPr="00844F99">
        <w:rPr>
          <w:szCs w:val="24"/>
        </w:rPr>
        <w:t>28A</w:t>
      </w:r>
      <w:r w:rsidRPr="00844F99">
        <w:rPr>
          <w:szCs w:val="24"/>
        </w:rPr>
        <w:tab/>
        <w:t xml:space="preserve">New section 52A inserted </w:t>
      </w:r>
    </w:p>
    <w:p w14:paraId="5FA63B42" w14:textId="77777777" w:rsidR="00270550" w:rsidRPr="00844F99" w:rsidRDefault="00270550" w:rsidP="00270550">
      <w:pPr>
        <w:pStyle w:val="BodySectionSub"/>
        <w:rPr>
          <w:szCs w:val="24"/>
        </w:rPr>
      </w:pPr>
      <w:r w:rsidRPr="00844F99">
        <w:rPr>
          <w:szCs w:val="24"/>
        </w:rPr>
        <w:t xml:space="preserve">After section 52 of the </w:t>
      </w:r>
      <w:r w:rsidRPr="00844F99">
        <w:rPr>
          <w:b/>
          <w:szCs w:val="24"/>
        </w:rPr>
        <w:t>Owners Corporations Act 2006 insert</w:t>
      </w:r>
      <w:r w:rsidRPr="00844F99">
        <w:rPr>
          <w:szCs w:val="24"/>
        </w:rPr>
        <w:t xml:space="preserve">— </w:t>
      </w:r>
    </w:p>
    <w:p w14:paraId="073C31EA" w14:textId="77777777" w:rsidR="00270550" w:rsidRPr="00844F99" w:rsidRDefault="00270550" w:rsidP="00270550">
      <w:pPr>
        <w:pStyle w:val="AmendHeading1s"/>
        <w:tabs>
          <w:tab w:val="right" w:pos="1701"/>
        </w:tabs>
        <w:ind w:left="1871" w:hanging="1871"/>
        <w:rPr>
          <w:szCs w:val="24"/>
        </w:rPr>
      </w:pPr>
      <w:r w:rsidRPr="00844F99">
        <w:rPr>
          <w:szCs w:val="24"/>
        </w:rPr>
        <w:tab/>
      </w:r>
      <w:r w:rsidRPr="00F1251B">
        <w:rPr>
          <w:b w:val="0"/>
          <w:szCs w:val="24"/>
        </w:rPr>
        <w:t>"</w:t>
      </w:r>
      <w:r w:rsidRPr="00844F99">
        <w:rPr>
          <w:szCs w:val="24"/>
        </w:rPr>
        <w:t>5</w:t>
      </w:r>
      <w:r>
        <w:rPr>
          <w:szCs w:val="24"/>
        </w:rPr>
        <w:t>2A</w:t>
      </w:r>
      <w:r w:rsidRPr="00844F99">
        <w:rPr>
          <w:szCs w:val="24"/>
        </w:rPr>
        <w:tab/>
        <w:t xml:space="preserve">Alteration to common property in relation to sustainability items only requires ordinary resolution </w:t>
      </w:r>
    </w:p>
    <w:p w14:paraId="2B5396CE" w14:textId="77777777" w:rsidR="00270550" w:rsidRPr="00844F99" w:rsidRDefault="00270550" w:rsidP="00270550">
      <w:pPr>
        <w:pStyle w:val="AmendHeading1"/>
        <w:tabs>
          <w:tab w:val="right" w:pos="1701"/>
        </w:tabs>
        <w:ind w:left="1871" w:hanging="1871"/>
        <w:rPr>
          <w:szCs w:val="24"/>
        </w:rPr>
      </w:pPr>
      <w:r w:rsidRPr="00844F99">
        <w:rPr>
          <w:szCs w:val="24"/>
        </w:rPr>
        <w:tab/>
        <w:t>(1)</w:t>
      </w:r>
      <w:r w:rsidRPr="00844F99">
        <w:rPr>
          <w:szCs w:val="24"/>
        </w:rPr>
        <w:tab/>
        <w:t>Despite section 52 and any other provision of this Act, an owners corporation may by ordinary resolution approve the purchase and installation of sustainability items on the common property and the levying of fees on lot owners for that purpose.</w:t>
      </w:r>
    </w:p>
    <w:p w14:paraId="40CD2A89" w14:textId="77777777" w:rsidR="00270550" w:rsidRPr="00844F99" w:rsidRDefault="00270550" w:rsidP="00270550">
      <w:pPr>
        <w:pStyle w:val="AmendHeading1"/>
        <w:tabs>
          <w:tab w:val="right" w:pos="1701"/>
        </w:tabs>
        <w:ind w:left="1871" w:hanging="1871"/>
        <w:rPr>
          <w:szCs w:val="24"/>
        </w:rPr>
      </w:pPr>
      <w:r w:rsidRPr="00844F99">
        <w:rPr>
          <w:szCs w:val="24"/>
        </w:rPr>
        <w:tab/>
        <w:t>(2)</w:t>
      </w:r>
      <w:r w:rsidRPr="00844F99">
        <w:rPr>
          <w:szCs w:val="24"/>
        </w:rPr>
        <w:tab/>
        <w:t xml:space="preserve">Subject to subsection (3), the fees must be based on lot liability. </w:t>
      </w:r>
    </w:p>
    <w:p w14:paraId="19E5B179" w14:textId="77777777" w:rsidR="00270550" w:rsidRPr="00844F99" w:rsidRDefault="00270550" w:rsidP="00270550">
      <w:pPr>
        <w:pStyle w:val="AmendHeading1"/>
        <w:tabs>
          <w:tab w:val="right" w:pos="1701"/>
        </w:tabs>
        <w:ind w:left="1871" w:hanging="1871"/>
        <w:rPr>
          <w:szCs w:val="24"/>
        </w:rPr>
      </w:pPr>
      <w:r w:rsidRPr="00844F99">
        <w:rPr>
          <w:szCs w:val="24"/>
        </w:rPr>
        <w:tab/>
        <w:t>(3)</w:t>
      </w:r>
      <w:r w:rsidRPr="00844F99">
        <w:rPr>
          <w:szCs w:val="24"/>
        </w:rPr>
        <w:tab/>
        <w:t xml:space="preserve">Fees for the purchase and installation of sustainability items carried out wholly or substantially for the benefit of some or one, but not all, of the lots affected by the owners corporation must be levied on the basis that the lot owner of the lot that benefits more pays more. </w:t>
      </w:r>
    </w:p>
    <w:p w14:paraId="1BD6316C" w14:textId="77777777" w:rsidR="00270550" w:rsidRPr="00844F99" w:rsidRDefault="00270550" w:rsidP="00270550">
      <w:pPr>
        <w:pStyle w:val="AmendHeading1"/>
        <w:tabs>
          <w:tab w:val="right" w:pos="1701"/>
        </w:tabs>
        <w:ind w:left="1871" w:hanging="1871"/>
        <w:rPr>
          <w:szCs w:val="24"/>
        </w:rPr>
      </w:pPr>
      <w:r w:rsidRPr="00844F99">
        <w:rPr>
          <w:szCs w:val="24"/>
        </w:rPr>
        <w:tab/>
        <w:t>(4)</w:t>
      </w:r>
      <w:r w:rsidRPr="00844F99">
        <w:rPr>
          <w:szCs w:val="24"/>
        </w:rPr>
        <w:tab/>
        <w:t xml:space="preserve">In this section— </w:t>
      </w:r>
    </w:p>
    <w:p w14:paraId="0332B423" w14:textId="77777777" w:rsidR="00270550" w:rsidRPr="00844F99" w:rsidRDefault="00270550" w:rsidP="00270550">
      <w:pPr>
        <w:pStyle w:val="AmendDefinition1"/>
        <w:rPr>
          <w:szCs w:val="24"/>
        </w:rPr>
      </w:pPr>
      <w:r w:rsidRPr="00844F99">
        <w:rPr>
          <w:b/>
          <w:bCs/>
          <w:i/>
          <w:iCs/>
          <w:szCs w:val="24"/>
        </w:rPr>
        <w:t xml:space="preserve">sustainability item </w:t>
      </w:r>
      <w:r w:rsidRPr="00844F99">
        <w:rPr>
          <w:szCs w:val="24"/>
        </w:rPr>
        <w:t xml:space="preserve">means any thing that eliminates or reduces a reliance on non-sustainable energy sources and includes— </w:t>
      </w:r>
    </w:p>
    <w:p w14:paraId="4B354329" w14:textId="77777777" w:rsidR="00270550" w:rsidRPr="00844F99" w:rsidRDefault="00270550" w:rsidP="00270550">
      <w:pPr>
        <w:pStyle w:val="AmendHeading3"/>
        <w:tabs>
          <w:tab w:val="right" w:pos="2778"/>
        </w:tabs>
        <w:ind w:left="2891" w:hanging="2891"/>
        <w:rPr>
          <w:szCs w:val="24"/>
        </w:rPr>
      </w:pPr>
      <w:r w:rsidRPr="00844F99">
        <w:rPr>
          <w:szCs w:val="24"/>
        </w:rPr>
        <w:tab/>
        <w:t>(a)</w:t>
      </w:r>
      <w:r w:rsidRPr="00844F99">
        <w:rPr>
          <w:szCs w:val="24"/>
        </w:rPr>
        <w:tab/>
        <w:t xml:space="preserve">a solar hot water system; and </w:t>
      </w:r>
    </w:p>
    <w:p w14:paraId="555E4853" w14:textId="77777777" w:rsidR="00270550" w:rsidRPr="00844F99" w:rsidRDefault="00270550" w:rsidP="00270550">
      <w:pPr>
        <w:pStyle w:val="AmendHeading3"/>
        <w:tabs>
          <w:tab w:val="right" w:pos="2778"/>
        </w:tabs>
        <w:ind w:left="2891" w:hanging="2891"/>
        <w:rPr>
          <w:szCs w:val="24"/>
        </w:rPr>
      </w:pPr>
      <w:r w:rsidRPr="00844F99">
        <w:rPr>
          <w:szCs w:val="24"/>
        </w:rPr>
        <w:tab/>
        <w:t>(b)</w:t>
      </w:r>
      <w:r w:rsidRPr="00844F99">
        <w:rPr>
          <w:szCs w:val="24"/>
        </w:rPr>
        <w:tab/>
        <w:t xml:space="preserve">solar energy panels; and </w:t>
      </w:r>
    </w:p>
    <w:p w14:paraId="1D096D20" w14:textId="77777777" w:rsidR="00270550" w:rsidRDefault="00270550" w:rsidP="00270550">
      <w:pPr>
        <w:pStyle w:val="AmendHeading3"/>
        <w:tabs>
          <w:tab w:val="right" w:pos="2778"/>
        </w:tabs>
        <w:ind w:left="2891" w:hanging="2891"/>
        <w:rPr>
          <w:szCs w:val="24"/>
        </w:rPr>
      </w:pPr>
      <w:r w:rsidRPr="00844F99">
        <w:rPr>
          <w:szCs w:val="24"/>
        </w:rPr>
        <w:tab/>
        <w:t>(c)</w:t>
      </w:r>
      <w:r w:rsidRPr="00844F99">
        <w:rPr>
          <w:szCs w:val="24"/>
        </w:rPr>
        <w:tab/>
        <w:t>a roof with colours having a particular solar absorption value</w:t>
      </w:r>
      <w:r>
        <w:rPr>
          <w:szCs w:val="24"/>
        </w:rPr>
        <w:t xml:space="preserve"> and</w:t>
      </w:r>
    </w:p>
    <w:p w14:paraId="041F8F8F" w14:textId="4E648861" w:rsidR="00270550" w:rsidRDefault="00270550" w:rsidP="00270550">
      <w:pPr>
        <w:pStyle w:val="AmendHeading3"/>
        <w:tabs>
          <w:tab w:val="right" w:pos="2778"/>
        </w:tabs>
        <w:ind w:left="2891" w:hanging="2891"/>
      </w:pPr>
      <w:r>
        <w:tab/>
      </w:r>
      <w:r w:rsidRPr="001732A4">
        <w:t>(d)</w:t>
      </w:r>
      <w:r>
        <w:tab/>
        <w:t>a battery energy storage system.</w:t>
      </w:r>
      <w:r w:rsidRPr="00844F99">
        <w:t>".'.</w:t>
      </w:r>
    </w:p>
    <w:p w14:paraId="4453178B" w14:textId="0990692D" w:rsidR="001A59EC" w:rsidRPr="00844F99" w:rsidRDefault="001A59EC" w:rsidP="00606A2C">
      <w:pPr>
        <w:pStyle w:val="Default"/>
        <w:numPr>
          <w:ilvl w:val="0"/>
          <w:numId w:val="20"/>
        </w:numPr>
        <w:spacing w:before="120" w:after="200"/>
      </w:pPr>
      <w:r w:rsidRPr="00844F99">
        <w:t xml:space="preserve">Clause 35, line 30, after "appointment" insert "of </w:t>
      </w:r>
      <w:r w:rsidR="00690F2B" w:rsidRPr="00844F99">
        <w:t xml:space="preserve">a </w:t>
      </w:r>
      <w:r w:rsidRPr="00844F99">
        <w:t>third party manager".</w:t>
      </w:r>
    </w:p>
    <w:p w14:paraId="734E38FD" w14:textId="3D581EF8" w:rsidR="00010475" w:rsidRDefault="001A59EC" w:rsidP="00FC3F3F">
      <w:pPr>
        <w:pStyle w:val="Default"/>
        <w:numPr>
          <w:ilvl w:val="0"/>
          <w:numId w:val="20"/>
        </w:numPr>
        <w:spacing w:before="120" w:after="200"/>
      </w:pPr>
      <w:r w:rsidRPr="00844F99">
        <w:t>Clause 35, lines 31 and 32, omit "and benefits the applicant for regist</w:t>
      </w:r>
      <w:r w:rsidR="00131892" w:rsidRPr="00844F99">
        <w:t>r</w:t>
      </w:r>
      <w:r w:rsidRPr="00844F99">
        <w:t>ation".</w:t>
      </w:r>
    </w:p>
    <w:p w14:paraId="78A8D4F3" w14:textId="17735D4D" w:rsidR="00EA7E5E" w:rsidRDefault="00EA7E5E" w:rsidP="00FC3F3F">
      <w:pPr>
        <w:pStyle w:val="Default"/>
        <w:numPr>
          <w:ilvl w:val="0"/>
          <w:numId w:val="20"/>
        </w:numPr>
        <w:spacing w:before="120" w:after="200"/>
      </w:pPr>
      <w:r>
        <w:t xml:space="preserve">Clause 58, </w:t>
      </w:r>
      <w:r w:rsidR="00F1251B">
        <w:t xml:space="preserve">page 49, </w:t>
      </w:r>
      <w:r>
        <w:t>line</w:t>
      </w:r>
      <w:r w:rsidR="00F1251B">
        <w:t xml:space="preserve"> 23, </w:t>
      </w:r>
      <w:r w:rsidR="00F818E8">
        <w:t>omit 'value.".' and insert "value</w:t>
      </w:r>
      <w:r w:rsidR="0000641C">
        <w:t>; and</w:t>
      </w:r>
      <w:r w:rsidR="00F818E8">
        <w:t>".</w:t>
      </w:r>
    </w:p>
    <w:p w14:paraId="0115D0DF" w14:textId="77777777" w:rsidR="003043C9" w:rsidRDefault="0000641C" w:rsidP="00FC3F3F">
      <w:pPr>
        <w:pStyle w:val="Default"/>
        <w:numPr>
          <w:ilvl w:val="0"/>
          <w:numId w:val="20"/>
        </w:numPr>
        <w:spacing w:before="120" w:after="200"/>
      </w:pPr>
      <w:r>
        <w:t>Clause 58, page 49,</w:t>
      </w:r>
      <w:r w:rsidR="00CC70BE">
        <w:t xml:space="preserve"> </w:t>
      </w:r>
      <w:r w:rsidR="003043C9">
        <w:t>after line 23 insert—</w:t>
      </w:r>
    </w:p>
    <w:p w14:paraId="45EFEE96" w14:textId="457E083C" w:rsidR="004238BD" w:rsidRPr="004238BD" w:rsidRDefault="003043C9" w:rsidP="00270550">
      <w:pPr>
        <w:pStyle w:val="AmendHeading1"/>
        <w:tabs>
          <w:tab w:val="right" w:pos="1701"/>
        </w:tabs>
        <w:ind w:left="1871" w:hanging="1871"/>
      </w:pPr>
      <w:r>
        <w:tab/>
        <w:t>'</w:t>
      </w:r>
      <w:r w:rsidRPr="003043C9">
        <w:t>(d)</w:t>
      </w:r>
      <w:r w:rsidRPr="003043C9">
        <w:tab/>
      </w:r>
      <w:r>
        <w:t>a battery energy storage system.".'.</w:t>
      </w:r>
      <w:r w:rsidRPr="003043C9">
        <w:t xml:space="preserve"> </w:t>
      </w:r>
    </w:p>
    <w:sectPr w:rsidR="004238BD" w:rsidRPr="004238BD" w:rsidSect="0086631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216B" w14:textId="77777777" w:rsidR="0088535E" w:rsidRDefault="0088535E">
      <w:r>
        <w:separator/>
      </w:r>
    </w:p>
  </w:endnote>
  <w:endnote w:type="continuationSeparator" w:id="0">
    <w:p w14:paraId="7CDAD77B" w14:textId="77777777" w:rsidR="0088535E" w:rsidRDefault="0088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C59B" w14:textId="77777777" w:rsidR="0038690A" w:rsidRDefault="0038690A" w:rsidP="00866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5B57B"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69AB" w14:textId="50EBAE71" w:rsidR="00866317" w:rsidRDefault="00866317" w:rsidP="00EA5A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83DB6F" w14:textId="0593FD01" w:rsidR="0088535E" w:rsidRPr="00866317" w:rsidRDefault="00866317" w:rsidP="00866317">
    <w:pPr>
      <w:pStyle w:val="Footer"/>
      <w:rPr>
        <w:sz w:val="18"/>
      </w:rPr>
    </w:pPr>
    <w:r w:rsidRPr="00866317">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ECB3" w14:textId="77777777" w:rsidR="00556DEE" w:rsidRDefault="0055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84D9" w14:textId="77777777" w:rsidR="0088535E" w:rsidRDefault="0088535E">
      <w:r>
        <w:separator/>
      </w:r>
    </w:p>
  </w:footnote>
  <w:footnote w:type="continuationSeparator" w:id="0">
    <w:p w14:paraId="4068DB60" w14:textId="77777777" w:rsidR="0088535E" w:rsidRDefault="0088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8BA5" w14:textId="77777777" w:rsidR="00556DEE" w:rsidRDefault="00556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51AA" w14:textId="2E6DBE2B" w:rsidR="0088535E" w:rsidRPr="00866317" w:rsidRDefault="00866317" w:rsidP="00866317">
    <w:pPr>
      <w:pStyle w:val="Header"/>
      <w:jc w:val="right"/>
    </w:pPr>
    <w:r w:rsidRPr="00866317">
      <w:t>SR47C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924E" w14:textId="6BA169D6" w:rsidR="0038690A" w:rsidRPr="00866317" w:rsidRDefault="00866317" w:rsidP="00866317">
    <w:pPr>
      <w:pStyle w:val="Header"/>
      <w:jc w:val="right"/>
    </w:pPr>
    <w:r w:rsidRPr="00866317">
      <w:t>SR47C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5B11518"/>
    <w:multiLevelType w:val="multilevel"/>
    <w:tmpl w:val="00702BD0"/>
    <w:lvl w:ilvl="0">
      <w:start w:val="1"/>
      <w:numFmt w:val="decimal"/>
      <w:lvlRestart w:val="0"/>
      <w:pStyle w:val="AmndSub-sectionNote"/>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B374F0"/>
    <w:multiLevelType w:val="multilevel"/>
    <w:tmpl w:val="7672758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1F63064"/>
    <w:multiLevelType w:val="hybridMultilevel"/>
    <w:tmpl w:val="41B06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7"/>
  </w:num>
  <w:num w:numId="8">
    <w:abstractNumId w:val="13"/>
  </w:num>
  <w:num w:numId="9">
    <w:abstractNumId w:val="5"/>
  </w:num>
  <w:num w:numId="10">
    <w:abstractNumId w:val="12"/>
  </w:num>
  <w:num w:numId="11">
    <w:abstractNumId w:val="8"/>
  </w:num>
  <w:num w:numId="12">
    <w:abstractNumId w:val="1"/>
  </w:num>
  <w:num w:numId="13">
    <w:abstractNumId w:val="18"/>
  </w:num>
  <w:num w:numId="14">
    <w:abstractNumId w:val="15"/>
  </w:num>
  <w:num w:numId="15">
    <w:abstractNumId w:val="14"/>
  </w:num>
  <w:num w:numId="16">
    <w:abstractNumId w:val="16"/>
  </w:num>
  <w:num w:numId="17">
    <w:abstractNumId w:val="11"/>
  </w:num>
  <w:num w:numId="18">
    <w:abstractNumId w:val="20"/>
  </w:num>
  <w:num w:numId="19">
    <w:abstractNumId w:val="10"/>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016"/>
    <w:docVar w:name="vActTitle" w:val="Owners Corporations and Other Acts Amendment Bill 2019"/>
    <w:docVar w:name="vBillNo" w:val="016"/>
    <w:docVar w:name="vBillTitle" w:val="Owners Corporations and Other Acts Amendment Bill 2019"/>
    <w:docVar w:name="vDocumentType" w:val=".HOUSEAMEND"/>
    <w:docVar w:name="vDraftNo" w:val="0"/>
    <w:docVar w:name="vDraftVers" w:val="2"/>
    <w:docVar w:name="vDraftVersion" w:val="21496 - SR47C - Victorian Greens (Dr RATNAM) House Print"/>
    <w:docVar w:name="VersionNo" w:val="2"/>
    <w:docVar w:name="vFileName" w:val="591016VGSRC.H"/>
    <w:docVar w:name="vFileVersion" w:val="C"/>
    <w:docVar w:name="vFinalisePrevVer" w:val="True"/>
    <w:docVar w:name="vGovNonGov" w:val="15"/>
    <w:docVar w:name="vHouseType" w:val="0"/>
    <w:docVar w:name="vILDNum" w:val="21496"/>
    <w:docVar w:name="vIsBrandNewVersion" w:val="No"/>
    <w:docVar w:name="vIsNewDocument" w:val="False"/>
    <w:docVar w:name="vLegCommission" w:val="0"/>
    <w:docVar w:name="vLenSectionNumber" w:val="4"/>
    <w:docVar w:name="vMinisterID" w:val="281"/>
    <w:docVar w:name="vMinisterName" w:val="Ratnam, Samantha, Dr"/>
    <w:docVar w:name="vMinisterNameIndex" w:val="87"/>
    <w:docVar w:name="vParliament" w:val="59"/>
    <w:docVar w:name="vPartyID" w:val="6"/>
    <w:docVar w:name="vPartyName" w:val="Victorian Greens"/>
    <w:docVar w:name="vPrevDraftNo" w:val="0"/>
    <w:docVar w:name="vPrevDraftVers" w:val="2"/>
    <w:docVar w:name="vPrevFileName" w:val="591016VGSRC.H"/>
    <w:docVar w:name="vPrevMinisterID" w:val="281"/>
    <w:docVar w:name="vPrnOnSepLine" w:val="False"/>
    <w:docVar w:name="vSavedToLocal" w:val="No"/>
    <w:docVar w:name="vSeqNum" w:val="SR47C"/>
    <w:docVar w:name="vSession" w:val="1"/>
    <w:docVar w:name="vTRIMFileName" w:val="21496 - SR47C - Victorian Greens (Dr RATNAM) House Print"/>
    <w:docVar w:name="vTRIMRecordNumber" w:val="D21/1563[v5]"/>
    <w:docVar w:name="vTxtAfterIndex" w:val="-1"/>
    <w:docVar w:name="vTxtBefore" w:val="Amendments and New Clause to be proposed in Committee by"/>
    <w:docVar w:name="vTxtBeforeIndex" w:val="-1"/>
    <w:docVar w:name="vVersionDate" w:val="15/2/2021"/>
    <w:docVar w:name="vYear" w:val="2021"/>
  </w:docVars>
  <w:rsids>
    <w:rsidRoot w:val="0088535E"/>
    <w:rsid w:val="00003CB4"/>
    <w:rsid w:val="00006198"/>
    <w:rsid w:val="0000641C"/>
    <w:rsid w:val="00010475"/>
    <w:rsid w:val="00011608"/>
    <w:rsid w:val="00016C5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454F"/>
    <w:rsid w:val="00085298"/>
    <w:rsid w:val="00086DCD"/>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99E"/>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1892"/>
    <w:rsid w:val="00135A3B"/>
    <w:rsid w:val="001369E4"/>
    <w:rsid w:val="00140A3F"/>
    <w:rsid w:val="0014102E"/>
    <w:rsid w:val="00141754"/>
    <w:rsid w:val="00141797"/>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2A4"/>
    <w:rsid w:val="001764FD"/>
    <w:rsid w:val="00184149"/>
    <w:rsid w:val="00185CFD"/>
    <w:rsid w:val="0019144D"/>
    <w:rsid w:val="001928F2"/>
    <w:rsid w:val="00196C6B"/>
    <w:rsid w:val="001A0EDB"/>
    <w:rsid w:val="001A1AC2"/>
    <w:rsid w:val="001A334A"/>
    <w:rsid w:val="001A59EC"/>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0550"/>
    <w:rsid w:val="002754F3"/>
    <w:rsid w:val="002778F6"/>
    <w:rsid w:val="00281CA9"/>
    <w:rsid w:val="00283063"/>
    <w:rsid w:val="0029036E"/>
    <w:rsid w:val="00293110"/>
    <w:rsid w:val="002946E6"/>
    <w:rsid w:val="00294CEB"/>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43C9"/>
    <w:rsid w:val="00306F2C"/>
    <w:rsid w:val="003112C4"/>
    <w:rsid w:val="00311A48"/>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45010"/>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525E"/>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1F22"/>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3532"/>
    <w:rsid w:val="003F5618"/>
    <w:rsid w:val="003F6490"/>
    <w:rsid w:val="00401AFC"/>
    <w:rsid w:val="004024A0"/>
    <w:rsid w:val="00406E63"/>
    <w:rsid w:val="00410E04"/>
    <w:rsid w:val="00412B4F"/>
    <w:rsid w:val="00417893"/>
    <w:rsid w:val="0042006C"/>
    <w:rsid w:val="0042069E"/>
    <w:rsid w:val="004238BD"/>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630C"/>
    <w:rsid w:val="00477A07"/>
    <w:rsid w:val="00484412"/>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1738"/>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0D75"/>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56DEE"/>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06A2C"/>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53FF"/>
    <w:rsid w:val="006875A0"/>
    <w:rsid w:val="00690F2B"/>
    <w:rsid w:val="006938D7"/>
    <w:rsid w:val="006A064A"/>
    <w:rsid w:val="006A0A64"/>
    <w:rsid w:val="006B067A"/>
    <w:rsid w:val="006B3B20"/>
    <w:rsid w:val="006B557D"/>
    <w:rsid w:val="006C001C"/>
    <w:rsid w:val="006C15B4"/>
    <w:rsid w:val="006C44F0"/>
    <w:rsid w:val="006C66B6"/>
    <w:rsid w:val="006C6E8A"/>
    <w:rsid w:val="006D6A30"/>
    <w:rsid w:val="006D7939"/>
    <w:rsid w:val="006E05A3"/>
    <w:rsid w:val="006E137B"/>
    <w:rsid w:val="006E19EF"/>
    <w:rsid w:val="006E355A"/>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0E6A"/>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2EE0"/>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67E4"/>
    <w:rsid w:val="00837F31"/>
    <w:rsid w:val="008412A5"/>
    <w:rsid w:val="008413AE"/>
    <w:rsid w:val="008416AE"/>
    <w:rsid w:val="0084357E"/>
    <w:rsid w:val="00843A0C"/>
    <w:rsid w:val="00843B03"/>
    <w:rsid w:val="008445F5"/>
    <w:rsid w:val="00844F99"/>
    <w:rsid w:val="008469E7"/>
    <w:rsid w:val="00847475"/>
    <w:rsid w:val="00847580"/>
    <w:rsid w:val="00852041"/>
    <w:rsid w:val="00854DF4"/>
    <w:rsid w:val="008570CA"/>
    <w:rsid w:val="0086205B"/>
    <w:rsid w:val="00862818"/>
    <w:rsid w:val="00866317"/>
    <w:rsid w:val="00871168"/>
    <w:rsid w:val="008726AC"/>
    <w:rsid w:val="008734FF"/>
    <w:rsid w:val="008735D1"/>
    <w:rsid w:val="0087643C"/>
    <w:rsid w:val="0087697C"/>
    <w:rsid w:val="008775DE"/>
    <w:rsid w:val="00877A0F"/>
    <w:rsid w:val="00880C7D"/>
    <w:rsid w:val="00881E56"/>
    <w:rsid w:val="008821C4"/>
    <w:rsid w:val="00882EE1"/>
    <w:rsid w:val="00884EC1"/>
    <w:rsid w:val="0088535E"/>
    <w:rsid w:val="0088538A"/>
    <w:rsid w:val="00886758"/>
    <w:rsid w:val="00887737"/>
    <w:rsid w:val="00896DB6"/>
    <w:rsid w:val="008A3703"/>
    <w:rsid w:val="008A733F"/>
    <w:rsid w:val="008A7B6A"/>
    <w:rsid w:val="008B4ECC"/>
    <w:rsid w:val="008B53F5"/>
    <w:rsid w:val="008B736D"/>
    <w:rsid w:val="008C2F67"/>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4140"/>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105"/>
    <w:rsid w:val="009F2719"/>
    <w:rsid w:val="009F2784"/>
    <w:rsid w:val="009F42B5"/>
    <w:rsid w:val="009F4C26"/>
    <w:rsid w:val="009F554C"/>
    <w:rsid w:val="009F63CF"/>
    <w:rsid w:val="009F70F7"/>
    <w:rsid w:val="009F7C18"/>
    <w:rsid w:val="009F7F0A"/>
    <w:rsid w:val="00A00B11"/>
    <w:rsid w:val="00A0199E"/>
    <w:rsid w:val="00A0225B"/>
    <w:rsid w:val="00A0294D"/>
    <w:rsid w:val="00A0776C"/>
    <w:rsid w:val="00A1037A"/>
    <w:rsid w:val="00A106AE"/>
    <w:rsid w:val="00A121B7"/>
    <w:rsid w:val="00A12747"/>
    <w:rsid w:val="00A1290B"/>
    <w:rsid w:val="00A12F34"/>
    <w:rsid w:val="00A13FE7"/>
    <w:rsid w:val="00A14BE6"/>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1334"/>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86B2B"/>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15A4"/>
    <w:rsid w:val="00C94DC0"/>
    <w:rsid w:val="00C9686D"/>
    <w:rsid w:val="00CA2ACB"/>
    <w:rsid w:val="00CA35EF"/>
    <w:rsid w:val="00CA3B4D"/>
    <w:rsid w:val="00CB0222"/>
    <w:rsid w:val="00CB1841"/>
    <w:rsid w:val="00CB3DCC"/>
    <w:rsid w:val="00CB7795"/>
    <w:rsid w:val="00CC0864"/>
    <w:rsid w:val="00CC268B"/>
    <w:rsid w:val="00CC36E0"/>
    <w:rsid w:val="00CC4002"/>
    <w:rsid w:val="00CC5A34"/>
    <w:rsid w:val="00CC70BE"/>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2D40"/>
    <w:rsid w:val="00DE374A"/>
    <w:rsid w:val="00DE49C8"/>
    <w:rsid w:val="00DE7121"/>
    <w:rsid w:val="00DF0FF6"/>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5F69"/>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A7E5E"/>
    <w:rsid w:val="00EB0C71"/>
    <w:rsid w:val="00EB1716"/>
    <w:rsid w:val="00EB5705"/>
    <w:rsid w:val="00EC0275"/>
    <w:rsid w:val="00EC4B8F"/>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251B"/>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18E8"/>
    <w:rsid w:val="00F86B0D"/>
    <w:rsid w:val="00F90C81"/>
    <w:rsid w:val="00F9112E"/>
    <w:rsid w:val="00F91C2C"/>
    <w:rsid w:val="00F92A41"/>
    <w:rsid w:val="00F977DC"/>
    <w:rsid w:val="00F97B8C"/>
    <w:rsid w:val="00FA2F1B"/>
    <w:rsid w:val="00FA3AC2"/>
    <w:rsid w:val="00FB02A0"/>
    <w:rsid w:val="00FB2A10"/>
    <w:rsid w:val="00FB6598"/>
    <w:rsid w:val="00FB6FA5"/>
    <w:rsid w:val="00FC3B8C"/>
    <w:rsid w:val="00FC3F3F"/>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3F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1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6631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6631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6631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6631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6631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66317"/>
    <w:pPr>
      <w:numPr>
        <w:ilvl w:val="5"/>
        <w:numId w:val="1"/>
      </w:numPr>
      <w:spacing w:before="240" w:after="60"/>
      <w:outlineLvl w:val="5"/>
    </w:pPr>
    <w:rPr>
      <w:rFonts w:ascii="Arial" w:hAnsi="Arial"/>
      <w:i/>
      <w:sz w:val="22"/>
    </w:rPr>
  </w:style>
  <w:style w:type="paragraph" w:styleId="Heading7">
    <w:name w:val="heading 7"/>
    <w:basedOn w:val="Normal"/>
    <w:next w:val="Normal"/>
    <w:qFormat/>
    <w:rsid w:val="00866317"/>
    <w:pPr>
      <w:numPr>
        <w:ilvl w:val="6"/>
        <w:numId w:val="1"/>
      </w:numPr>
      <w:spacing w:before="240" w:after="60"/>
      <w:outlineLvl w:val="6"/>
    </w:pPr>
    <w:rPr>
      <w:rFonts w:ascii="Arial" w:hAnsi="Arial"/>
    </w:rPr>
  </w:style>
  <w:style w:type="paragraph" w:styleId="Heading8">
    <w:name w:val="heading 8"/>
    <w:basedOn w:val="Normal"/>
    <w:next w:val="Normal"/>
    <w:qFormat/>
    <w:rsid w:val="00866317"/>
    <w:pPr>
      <w:numPr>
        <w:ilvl w:val="7"/>
        <w:numId w:val="1"/>
      </w:numPr>
      <w:spacing w:before="240" w:after="60"/>
      <w:outlineLvl w:val="7"/>
    </w:pPr>
    <w:rPr>
      <w:rFonts w:ascii="Arial" w:hAnsi="Arial"/>
      <w:i/>
    </w:rPr>
  </w:style>
  <w:style w:type="paragraph" w:styleId="Heading9">
    <w:name w:val="heading 9"/>
    <w:basedOn w:val="Normal"/>
    <w:next w:val="Normal"/>
    <w:qFormat/>
    <w:rsid w:val="0086631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66317"/>
    <w:pPr>
      <w:ind w:left="1871"/>
    </w:pPr>
  </w:style>
  <w:style w:type="paragraph" w:customStyle="1" w:styleId="Normal-Draft">
    <w:name w:val="Normal - Draft"/>
    <w:rsid w:val="008663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66317"/>
    <w:pPr>
      <w:ind w:left="2381"/>
    </w:pPr>
  </w:style>
  <w:style w:type="paragraph" w:customStyle="1" w:styleId="AmendBody3">
    <w:name w:val="Amend. Body 3"/>
    <w:basedOn w:val="Normal-Draft"/>
    <w:next w:val="Normal"/>
    <w:rsid w:val="00866317"/>
    <w:pPr>
      <w:ind w:left="2892"/>
    </w:pPr>
  </w:style>
  <w:style w:type="paragraph" w:customStyle="1" w:styleId="AmendBody4">
    <w:name w:val="Amend. Body 4"/>
    <w:basedOn w:val="Normal-Draft"/>
    <w:next w:val="Normal"/>
    <w:rsid w:val="00866317"/>
    <w:pPr>
      <w:ind w:left="3402"/>
    </w:pPr>
  </w:style>
  <w:style w:type="paragraph" w:styleId="Header">
    <w:name w:val="header"/>
    <w:basedOn w:val="Normal"/>
    <w:rsid w:val="00866317"/>
    <w:pPr>
      <w:tabs>
        <w:tab w:val="center" w:pos="4153"/>
        <w:tab w:val="right" w:pos="8306"/>
      </w:tabs>
    </w:pPr>
  </w:style>
  <w:style w:type="paragraph" w:styleId="Footer">
    <w:name w:val="footer"/>
    <w:basedOn w:val="Normal"/>
    <w:rsid w:val="00866317"/>
    <w:pPr>
      <w:tabs>
        <w:tab w:val="center" w:pos="4153"/>
        <w:tab w:val="right" w:pos="8306"/>
      </w:tabs>
    </w:pPr>
  </w:style>
  <w:style w:type="paragraph" w:customStyle="1" w:styleId="AmendBody5">
    <w:name w:val="Amend. Body 5"/>
    <w:basedOn w:val="Normal-Draft"/>
    <w:next w:val="Normal"/>
    <w:rsid w:val="00866317"/>
    <w:pPr>
      <w:ind w:left="3912"/>
    </w:pPr>
  </w:style>
  <w:style w:type="paragraph" w:customStyle="1" w:styleId="AmendHeading-DIVISION">
    <w:name w:val="Amend. Heading - DIVISION"/>
    <w:basedOn w:val="Normal-Draft"/>
    <w:next w:val="Normal"/>
    <w:rsid w:val="00866317"/>
    <w:pPr>
      <w:spacing w:before="240" w:after="120"/>
      <w:ind w:left="1361"/>
      <w:jc w:val="center"/>
    </w:pPr>
    <w:rPr>
      <w:b/>
    </w:rPr>
  </w:style>
  <w:style w:type="paragraph" w:customStyle="1" w:styleId="AmendHeading-PART">
    <w:name w:val="Amend. Heading - PART"/>
    <w:basedOn w:val="Normal-Draft"/>
    <w:next w:val="Normal"/>
    <w:rsid w:val="00866317"/>
    <w:pPr>
      <w:spacing w:before="240" w:after="120"/>
      <w:ind w:left="1361"/>
      <w:jc w:val="center"/>
    </w:pPr>
    <w:rPr>
      <w:b/>
      <w:caps/>
      <w:sz w:val="22"/>
    </w:rPr>
  </w:style>
  <w:style w:type="paragraph" w:customStyle="1" w:styleId="AmendHeading-SCHEDULE">
    <w:name w:val="Amend. Heading - SCHEDULE"/>
    <w:basedOn w:val="Normal-Draft"/>
    <w:next w:val="Normal"/>
    <w:rsid w:val="00866317"/>
    <w:pPr>
      <w:spacing w:before="240" w:after="120"/>
      <w:ind w:left="1361"/>
      <w:jc w:val="center"/>
    </w:pPr>
    <w:rPr>
      <w:caps/>
      <w:sz w:val="22"/>
    </w:rPr>
  </w:style>
  <w:style w:type="paragraph" w:customStyle="1" w:styleId="AmendHeading1">
    <w:name w:val="Amend. Heading 1"/>
    <w:basedOn w:val="Normal"/>
    <w:next w:val="Normal"/>
    <w:rsid w:val="00866317"/>
    <w:pPr>
      <w:suppressLineNumbers w:val="0"/>
      <w:tabs>
        <w:tab w:val="clear" w:pos="720"/>
      </w:tabs>
    </w:pPr>
  </w:style>
  <w:style w:type="paragraph" w:customStyle="1" w:styleId="AmendHeading2">
    <w:name w:val="Amend. Heading 2"/>
    <w:basedOn w:val="Normal"/>
    <w:next w:val="Normal"/>
    <w:rsid w:val="00866317"/>
    <w:pPr>
      <w:suppressLineNumbers w:val="0"/>
    </w:pPr>
  </w:style>
  <w:style w:type="paragraph" w:customStyle="1" w:styleId="AmendHeading3">
    <w:name w:val="Amend. Heading 3"/>
    <w:basedOn w:val="Normal"/>
    <w:next w:val="Normal"/>
    <w:rsid w:val="00866317"/>
    <w:pPr>
      <w:suppressLineNumbers w:val="0"/>
      <w:tabs>
        <w:tab w:val="clear" w:pos="720"/>
      </w:tabs>
    </w:pPr>
  </w:style>
  <w:style w:type="paragraph" w:customStyle="1" w:styleId="AmendHeading4">
    <w:name w:val="Amend. Heading 4"/>
    <w:basedOn w:val="Normal"/>
    <w:next w:val="Normal"/>
    <w:rsid w:val="00866317"/>
    <w:pPr>
      <w:suppressLineNumbers w:val="0"/>
    </w:pPr>
  </w:style>
  <w:style w:type="paragraph" w:customStyle="1" w:styleId="AmendHeading5">
    <w:name w:val="Amend. Heading 5"/>
    <w:basedOn w:val="Normal"/>
    <w:next w:val="Normal"/>
    <w:rsid w:val="00866317"/>
    <w:pPr>
      <w:suppressLineNumbers w:val="0"/>
    </w:pPr>
  </w:style>
  <w:style w:type="paragraph" w:customStyle="1" w:styleId="BodyParagraph">
    <w:name w:val="Body Paragraph"/>
    <w:next w:val="Normal"/>
    <w:rsid w:val="0086631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6631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6631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6631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6631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6631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6631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6631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66317"/>
    <w:rPr>
      <w:caps w:val="0"/>
    </w:rPr>
  </w:style>
  <w:style w:type="paragraph" w:customStyle="1" w:styleId="Normal-Schedule">
    <w:name w:val="Normal - Schedule"/>
    <w:rsid w:val="0086631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6631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66317"/>
    <w:rPr>
      <w:rFonts w:ascii="Monotype Corsiva" w:hAnsi="Monotype Corsiva"/>
      <w:i/>
      <w:sz w:val="24"/>
    </w:rPr>
  </w:style>
  <w:style w:type="paragraph" w:customStyle="1" w:styleId="CopyDetails">
    <w:name w:val="Copy Details"/>
    <w:next w:val="Normal"/>
    <w:rsid w:val="0086631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6631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6631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66317"/>
  </w:style>
  <w:style w:type="paragraph" w:customStyle="1" w:styleId="Penalty">
    <w:name w:val="Penalty"/>
    <w:next w:val="Normal"/>
    <w:rsid w:val="0086631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6631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66317"/>
    <w:pPr>
      <w:framePr w:w="964" w:h="340" w:hSpace="284" w:wrap="around" w:vAnchor="text" w:hAnchor="page" w:xAlign="inside" w:y="1"/>
    </w:pPr>
    <w:rPr>
      <w:rFonts w:ascii="Arial" w:hAnsi="Arial"/>
      <w:b/>
      <w:spacing w:val="-10"/>
      <w:sz w:val="16"/>
    </w:rPr>
  </w:style>
  <w:style w:type="paragraph" w:styleId="TOC1">
    <w:name w:val="toc 1"/>
    <w:next w:val="Normal"/>
    <w:semiHidden/>
    <w:rsid w:val="0086631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6631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6631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6631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6631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6631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6631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66317"/>
    <w:pPr>
      <w:ind w:right="0"/>
    </w:pPr>
    <w:rPr>
      <w:b w:val="0"/>
      <w:caps/>
    </w:rPr>
  </w:style>
  <w:style w:type="paragraph" w:styleId="TOC9">
    <w:name w:val="toc 9"/>
    <w:basedOn w:val="Normal"/>
    <w:next w:val="Normal"/>
    <w:semiHidden/>
    <w:rsid w:val="00866317"/>
    <w:pPr>
      <w:tabs>
        <w:tab w:val="right" w:pos="6237"/>
      </w:tabs>
      <w:spacing w:before="0"/>
      <w:ind w:left="1922" w:right="284"/>
    </w:pPr>
    <w:rPr>
      <w:sz w:val="20"/>
    </w:rPr>
  </w:style>
  <w:style w:type="paragraph" w:customStyle="1" w:styleId="AmendHeading1s">
    <w:name w:val="Amend. Heading 1s"/>
    <w:basedOn w:val="Normal"/>
    <w:next w:val="Normal"/>
    <w:rsid w:val="00866317"/>
    <w:pPr>
      <w:suppressLineNumbers w:val="0"/>
      <w:tabs>
        <w:tab w:val="clear" w:pos="720"/>
      </w:tabs>
    </w:pPr>
    <w:rPr>
      <w:b/>
    </w:rPr>
  </w:style>
  <w:style w:type="paragraph" w:customStyle="1" w:styleId="AmendHeading6">
    <w:name w:val="Amend. Heading 6"/>
    <w:basedOn w:val="Normal"/>
    <w:next w:val="Normal"/>
    <w:rsid w:val="00866317"/>
    <w:pPr>
      <w:suppressLineNumbers w:val="0"/>
    </w:pPr>
  </w:style>
  <w:style w:type="paragraph" w:customStyle="1" w:styleId="AutoNumber">
    <w:name w:val="Auto Number"/>
    <w:rsid w:val="0086631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6631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66317"/>
    <w:rPr>
      <w:vertAlign w:val="superscript"/>
    </w:rPr>
  </w:style>
  <w:style w:type="paragraph" w:styleId="EndnoteText">
    <w:name w:val="endnote text"/>
    <w:basedOn w:val="Normal"/>
    <w:semiHidden/>
    <w:rsid w:val="00866317"/>
    <w:pPr>
      <w:tabs>
        <w:tab w:val="left" w:pos="284"/>
      </w:tabs>
      <w:ind w:left="284" w:hanging="284"/>
    </w:pPr>
    <w:rPr>
      <w:sz w:val="20"/>
    </w:rPr>
  </w:style>
  <w:style w:type="paragraph" w:customStyle="1" w:styleId="DraftingNotes">
    <w:name w:val="Drafting Notes"/>
    <w:next w:val="Normal"/>
    <w:rsid w:val="0086631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66317"/>
    <w:pPr>
      <w:framePr w:w="6237" w:h="1423" w:hRule="exact" w:hSpace="181" w:wrap="around" w:vAnchor="page" w:hAnchor="margin" w:xAlign="center" w:y="1192" w:anchorLock="1"/>
      <w:spacing w:before="0"/>
      <w:jc w:val="center"/>
    </w:pPr>
    <w:rPr>
      <w:i/>
    </w:rPr>
  </w:style>
  <w:style w:type="paragraph" w:customStyle="1" w:styleId="EndnoteBody">
    <w:name w:val="Endnote Body"/>
    <w:rsid w:val="0086631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6631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66317"/>
    <w:pPr>
      <w:spacing w:after="120"/>
      <w:jc w:val="center"/>
    </w:pPr>
  </w:style>
  <w:style w:type="paragraph" w:styleId="MacroText">
    <w:name w:val="macro"/>
    <w:semiHidden/>
    <w:rsid w:val="008663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663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663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663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663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663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6631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6631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6631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6631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6631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6631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6631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6631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6631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6631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66317"/>
    <w:pPr>
      <w:suppressLineNumbers w:val="0"/>
      <w:tabs>
        <w:tab w:val="clear" w:pos="720"/>
      </w:tabs>
    </w:pPr>
    <w:rPr>
      <w:b/>
    </w:rPr>
  </w:style>
  <w:style w:type="paragraph" w:customStyle="1" w:styleId="DraftHeading2">
    <w:name w:val="Draft Heading 2"/>
    <w:basedOn w:val="Normal"/>
    <w:next w:val="Normal"/>
    <w:rsid w:val="00866317"/>
    <w:pPr>
      <w:suppressLineNumbers w:val="0"/>
    </w:pPr>
  </w:style>
  <w:style w:type="paragraph" w:customStyle="1" w:styleId="DraftHeading3">
    <w:name w:val="Draft Heading 3"/>
    <w:basedOn w:val="Normal"/>
    <w:next w:val="Normal"/>
    <w:rsid w:val="00866317"/>
    <w:pPr>
      <w:suppressLineNumbers w:val="0"/>
    </w:pPr>
  </w:style>
  <w:style w:type="paragraph" w:customStyle="1" w:styleId="DraftHeading4">
    <w:name w:val="Draft Heading 4"/>
    <w:basedOn w:val="Normal"/>
    <w:next w:val="Normal"/>
    <w:rsid w:val="00866317"/>
    <w:pPr>
      <w:suppressLineNumbers w:val="0"/>
    </w:pPr>
  </w:style>
  <w:style w:type="paragraph" w:customStyle="1" w:styleId="DraftHeading5">
    <w:name w:val="Draft Heading 5"/>
    <w:basedOn w:val="Normal"/>
    <w:next w:val="Normal"/>
    <w:rsid w:val="00866317"/>
    <w:pPr>
      <w:suppressLineNumbers w:val="0"/>
    </w:pPr>
  </w:style>
  <w:style w:type="paragraph" w:customStyle="1" w:styleId="DraftPenalty1">
    <w:name w:val="Draft Penalty 1"/>
    <w:basedOn w:val="Penalty"/>
    <w:next w:val="Normal"/>
    <w:rsid w:val="00866317"/>
    <w:pPr>
      <w:tabs>
        <w:tab w:val="clear" w:pos="3912"/>
        <w:tab w:val="clear" w:pos="4423"/>
        <w:tab w:val="left" w:pos="851"/>
      </w:tabs>
      <w:ind w:left="1872"/>
    </w:pPr>
  </w:style>
  <w:style w:type="paragraph" w:customStyle="1" w:styleId="DraftPenalty2">
    <w:name w:val="Draft Penalty 2"/>
    <w:basedOn w:val="Penalty"/>
    <w:next w:val="Normal"/>
    <w:rsid w:val="00866317"/>
    <w:pPr>
      <w:tabs>
        <w:tab w:val="clear" w:pos="3912"/>
        <w:tab w:val="clear" w:pos="4423"/>
        <w:tab w:val="left" w:pos="851"/>
      </w:tabs>
      <w:ind w:left="2382"/>
    </w:pPr>
  </w:style>
  <w:style w:type="paragraph" w:customStyle="1" w:styleId="DraftPenalty3">
    <w:name w:val="Draft Penalty 3"/>
    <w:basedOn w:val="Penalty"/>
    <w:next w:val="Normal"/>
    <w:rsid w:val="00866317"/>
    <w:pPr>
      <w:tabs>
        <w:tab w:val="clear" w:pos="3912"/>
        <w:tab w:val="clear" w:pos="4423"/>
        <w:tab w:val="left" w:pos="851"/>
      </w:tabs>
    </w:pPr>
  </w:style>
  <w:style w:type="paragraph" w:customStyle="1" w:styleId="DraftPenalty4">
    <w:name w:val="Draft Penalty 4"/>
    <w:basedOn w:val="Penalty"/>
    <w:next w:val="Normal"/>
    <w:rsid w:val="00866317"/>
    <w:pPr>
      <w:tabs>
        <w:tab w:val="clear" w:pos="3912"/>
        <w:tab w:val="clear" w:pos="4423"/>
        <w:tab w:val="left" w:pos="851"/>
      </w:tabs>
      <w:ind w:left="3402"/>
    </w:pPr>
  </w:style>
  <w:style w:type="paragraph" w:customStyle="1" w:styleId="DraftPenalty5">
    <w:name w:val="Draft Penalty 5"/>
    <w:basedOn w:val="Penalty"/>
    <w:next w:val="Normal"/>
    <w:rsid w:val="00866317"/>
    <w:pPr>
      <w:tabs>
        <w:tab w:val="clear" w:pos="3912"/>
        <w:tab w:val="clear" w:pos="4423"/>
        <w:tab w:val="left" w:pos="851"/>
      </w:tabs>
      <w:ind w:left="3913"/>
    </w:pPr>
  </w:style>
  <w:style w:type="paragraph" w:customStyle="1" w:styleId="ScheduleDefinition1">
    <w:name w:val="Schedule Definition 1"/>
    <w:next w:val="Normal"/>
    <w:rsid w:val="008663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663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663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663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663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66317"/>
    <w:pPr>
      <w:spacing w:before="240" w:after="120"/>
      <w:jc w:val="center"/>
    </w:pPr>
    <w:rPr>
      <w:b/>
      <w:caps/>
      <w:sz w:val="20"/>
    </w:rPr>
  </w:style>
  <w:style w:type="paragraph" w:customStyle="1" w:styleId="ScheduleHeading1">
    <w:name w:val="Schedule Heading 1"/>
    <w:basedOn w:val="Normal"/>
    <w:next w:val="Normal"/>
    <w:rsid w:val="00866317"/>
    <w:pPr>
      <w:suppressLineNumbers w:val="0"/>
      <w:tabs>
        <w:tab w:val="clear" w:pos="720"/>
      </w:tabs>
    </w:pPr>
    <w:rPr>
      <w:b/>
      <w:sz w:val="20"/>
    </w:rPr>
  </w:style>
  <w:style w:type="paragraph" w:customStyle="1" w:styleId="ScheduleHeading2">
    <w:name w:val="Schedule Heading 2"/>
    <w:basedOn w:val="Normal"/>
    <w:next w:val="Normal"/>
    <w:rsid w:val="00866317"/>
    <w:pPr>
      <w:suppressLineNumbers w:val="0"/>
      <w:tabs>
        <w:tab w:val="clear" w:pos="720"/>
      </w:tabs>
    </w:pPr>
    <w:rPr>
      <w:sz w:val="20"/>
    </w:rPr>
  </w:style>
  <w:style w:type="paragraph" w:customStyle="1" w:styleId="ScheduleHeading3">
    <w:name w:val="Schedule Heading 3"/>
    <w:basedOn w:val="Normal"/>
    <w:next w:val="Normal"/>
    <w:rsid w:val="00866317"/>
    <w:pPr>
      <w:suppressLineNumbers w:val="0"/>
      <w:tabs>
        <w:tab w:val="clear" w:pos="720"/>
      </w:tabs>
    </w:pPr>
    <w:rPr>
      <w:sz w:val="20"/>
    </w:rPr>
  </w:style>
  <w:style w:type="paragraph" w:customStyle="1" w:styleId="ScheduleHeading4">
    <w:name w:val="Schedule Heading 4"/>
    <w:basedOn w:val="Normal"/>
    <w:next w:val="Normal"/>
    <w:rsid w:val="00866317"/>
    <w:pPr>
      <w:suppressLineNumbers w:val="0"/>
      <w:tabs>
        <w:tab w:val="clear" w:pos="720"/>
      </w:tabs>
    </w:pPr>
    <w:rPr>
      <w:sz w:val="20"/>
    </w:rPr>
  </w:style>
  <w:style w:type="paragraph" w:customStyle="1" w:styleId="ScheduleHeading5">
    <w:name w:val="Schedule Heading 5"/>
    <w:basedOn w:val="Normal"/>
    <w:next w:val="Normal"/>
    <w:rsid w:val="00866317"/>
    <w:pPr>
      <w:suppressLineNumbers w:val="0"/>
      <w:tabs>
        <w:tab w:val="clear" w:pos="720"/>
      </w:tabs>
    </w:pPr>
    <w:rPr>
      <w:sz w:val="20"/>
    </w:rPr>
  </w:style>
  <w:style w:type="paragraph" w:customStyle="1" w:styleId="SchedulePenalty1">
    <w:name w:val="Schedule Penalty 1"/>
    <w:basedOn w:val="Normal"/>
    <w:next w:val="Normal"/>
    <w:rsid w:val="0086631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6631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6631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6631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6631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66317"/>
    <w:pPr>
      <w:ind w:left="1871"/>
    </w:pPr>
    <w:rPr>
      <w:sz w:val="20"/>
    </w:rPr>
  </w:style>
  <w:style w:type="paragraph" w:customStyle="1" w:styleId="ScheduleParagraphSub">
    <w:name w:val="Schedule Paragraph (Sub)"/>
    <w:basedOn w:val="Normal"/>
    <w:next w:val="Normal"/>
    <w:rsid w:val="00866317"/>
    <w:pPr>
      <w:ind w:left="2381"/>
    </w:pPr>
    <w:rPr>
      <w:sz w:val="20"/>
    </w:rPr>
  </w:style>
  <w:style w:type="paragraph" w:customStyle="1" w:styleId="ScheduleParagraphSub-Sub">
    <w:name w:val="Schedule Paragraph (Sub-Sub)"/>
    <w:basedOn w:val="Normal"/>
    <w:next w:val="Normal"/>
    <w:rsid w:val="00866317"/>
    <w:pPr>
      <w:ind w:left="2892"/>
    </w:pPr>
    <w:rPr>
      <w:sz w:val="20"/>
    </w:rPr>
  </w:style>
  <w:style w:type="paragraph" w:customStyle="1" w:styleId="ScheduleSection">
    <w:name w:val="Schedule Section"/>
    <w:basedOn w:val="Normal"/>
    <w:next w:val="Normal"/>
    <w:rsid w:val="00866317"/>
    <w:pPr>
      <w:ind w:left="851"/>
    </w:pPr>
    <w:rPr>
      <w:b/>
      <w:i/>
      <w:sz w:val="20"/>
    </w:rPr>
  </w:style>
  <w:style w:type="paragraph" w:customStyle="1" w:styleId="ScheduleSectionSub">
    <w:name w:val="Schedule Section (Sub)"/>
    <w:basedOn w:val="Normal"/>
    <w:next w:val="Normal"/>
    <w:rsid w:val="00866317"/>
    <w:pPr>
      <w:ind w:left="1361"/>
    </w:pPr>
    <w:rPr>
      <w:sz w:val="20"/>
    </w:rPr>
  </w:style>
  <w:style w:type="paragraph" w:customStyle="1" w:styleId="ChapterHeading">
    <w:name w:val="Chapter Heading"/>
    <w:basedOn w:val="Normal"/>
    <w:next w:val="Normal"/>
    <w:rsid w:val="00866317"/>
    <w:pPr>
      <w:spacing w:before="240" w:after="120"/>
      <w:jc w:val="center"/>
    </w:pPr>
    <w:rPr>
      <w:b/>
      <w:caps/>
      <w:sz w:val="26"/>
    </w:rPr>
  </w:style>
  <w:style w:type="paragraph" w:customStyle="1" w:styleId="AmndChptr">
    <w:name w:val="Amnd Chptr"/>
    <w:basedOn w:val="Normal"/>
    <w:next w:val="Normal"/>
    <w:rsid w:val="00866317"/>
    <w:pPr>
      <w:spacing w:before="240" w:after="120"/>
      <w:ind w:left="1361"/>
      <w:jc w:val="center"/>
    </w:pPr>
    <w:rPr>
      <w:b/>
      <w:caps/>
      <w:sz w:val="26"/>
    </w:rPr>
  </w:style>
  <w:style w:type="paragraph" w:customStyle="1" w:styleId="Amendment">
    <w:name w:val="Amendment"/>
    <w:next w:val="Normal"/>
    <w:rsid w:val="00866317"/>
    <w:pPr>
      <w:tabs>
        <w:tab w:val="right" w:pos="3362"/>
      </w:tabs>
      <w:spacing w:before="120"/>
      <w:ind w:left="3345" w:hanging="2835"/>
    </w:pPr>
    <w:rPr>
      <w:sz w:val="24"/>
      <w:lang w:eastAsia="en-US"/>
    </w:rPr>
  </w:style>
  <w:style w:type="paragraph" w:styleId="ListParagraph">
    <w:name w:val="List Paragraph"/>
    <w:basedOn w:val="Normal"/>
    <w:uiPriority w:val="34"/>
    <w:qFormat/>
    <w:rsid w:val="00866317"/>
    <w:pPr>
      <w:tabs>
        <w:tab w:val="clear" w:pos="720"/>
      </w:tabs>
      <w:spacing w:after="200"/>
      <w:ind w:left="720"/>
    </w:pPr>
  </w:style>
  <w:style w:type="paragraph" w:customStyle="1" w:styleId="NewFormHeading">
    <w:name w:val="New Form Heading"/>
    <w:next w:val="Normal"/>
    <w:autoRedefine/>
    <w:qFormat/>
    <w:rsid w:val="00866317"/>
    <w:pPr>
      <w:spacing w:before="120" w:after="120"/>
      <w:jc w:val="center"/>
    </w:pPr>
    <w:rPr>
      <w:rFonts w:eastAsiaTheme="minorEastAsia" w:cstheme="minorBidi"/>
      <w:b/>
      <w:caps/>
      <w:sz w:val="22"/>
      <w:szCs w:val="22"/>
      <w:lang w:eastAsia="en-US"/>
    </w:rPr>
  </w:style>
  <w:style w:type="paragraph" w:customStyle="1" w:styleId="Default">
    <w:name w:val="Default"/>
    <w:link w:val="DefaultChar"/>
    <w:rsid w:val="00606A2C"/>
    <w:pPr>
      <w:autoSpaceDE w:val="0"/>
      <w:autoSpaceDN w:val="0"/>
      <w:adjustRightInd w:val="0"/>
    </w:pPr>
    <w:rPr>
      <w:color w:val="000000"/>
      <w:sz w:val="24"/>
      <w:szCs w:val="24"/>
    </w:rPr>
  </w:style>
  <w:style w:type="paragraph" w:customStyle="1" w:styleId="AmndSub-sectionNote">
    <w:name w:val="Amnd Sub-section Note"/>
    <w:next w:val="Normal"/>
    <w:link w:val="AmndSub-sectionNoteChar"/>
    <w:rsid w:val="001A59EC"/>
    <w:pPr>
      <w:numPr>
        <w:numId w:val="20"/>
      </w:numPr>
      <w:tabs>
        <w:tab w:val="clear" w:pos="850"/>
      </w:tabs>
      <w:spacing w:before="120"/>
      <w:ind w:left="1871" w:firstLine="0"/>
    </w:pPr>
    <w:rPr>
      <w:color w:val="000000"/>
      <w:szCs w:val="23"/>
    </w:rPr>
  </w:style>
  <w:style w:type="character" w:customStyle="1" w:styleId="DefaultChar">
    <w:name w:val="Default Char"/>
    <w:basedOn w:val="DefaultParagraphFont"/>
    <w:link w:val="Default"/>
    <w:rsid w:val="001A59EC"/>
    <w:rPr>
      <w:color w:val="000000"/>
      <w:sz w:val="24"/>
      <w:szCs w:val="24"/>
    </w:rPr>
  </w:style>
  <w:style w:type="character" w:customStyle="1" w:styleId="AmndSub-sectionNoteChar">
    <w:name w:val="Amnd Sub-section Note Char"/>
    <w:basedOn w:val="DefaultChar"/>
    <w:link w:val="AmndSub-sectionNote"/>
    <w:rsid w:val="001A59EC"/>
    <w:rPr>
      <w:color w:val="000000"/>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Owners Corporations and Other Acts Amendment Bill 2019</vt:lpstr>
    </vt:vector>
  </TitlesOfParts>
  <Manager/>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Corporations and Other Acts Amendment Bill 2019</dc:title>
  <dc:subject>OCPC Word Template</dc:subject>
  <dc:creator/>
  <cp:keywords>Formats, House Amendments</cp:keywords>
  <dc:description>28/08/2020 (PROD)</dc:description>
  <cp:lastModifiedBy/>
  <cp:revision>1</cp:revision>
  <cp:lastPrinted>2021-02-14T21:34:00Z</cp:lastPrinted>
  <dcterms:created xsi:type="dcterms:W3CDTF">2021-02-15T22:35:00Z</dcterms:created>
  <dcterms:modified xsi:type="dcterms:W3CDTF">2021-02-15T22:35:00Z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370153</vt:i4>
  </property>
  <property fmtid="{D5CDD505-2E9C-101B-9397-08002B2CF9AE}" pid="3" name="DocSubFolderNumber">
    <vt:lpwstr>S19/135</vt:lpwstr>
  </property>
</Properties>
</file>