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00D9" w14:textId="48683950" w:rsidR="00712B9B" w:rsidRDefault="00300A8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5B24EB7" w14:textId="73AF87EF" w:rsidR="00712B9B" w:rsidRDefault="00300A8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ENERGY LEGISLATION AMENDMENT (LICENCE CONDITIONS) BILL 2020</w:t>
      </w:r>
    </w:p>
    <w:p w14:paraId="748279B3" w14:textId="46A74E17" w:rsidR="00712B9B" w:rsidRDefault="00300A8E" w:rsidP="00300A8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C83C336" w14:textId="5F8B0771" w:rsidR="00712B9B" w:rsidRDefault="00300A8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Mr RICH-PHILLIPS)</w:t>
      </w:r>
    </w:p>
    <w:bookmarkEnd w:id="3"/>
    <w:p w14:paraId="75E4B9C4" w14:textId="77777777" w:rsidR="00712B9B" w:rsidRDefault="00712B9B">
      <w:pPr>
        <w:tabs>
          <w:tab w:val="left" w:pos="3912"/>
          <w:tab w:val="left" w:pos="4423"/>
        </w:tabs>
      </w:pPr>
    </w:p>
    <w:p w14:paraId="62B79B86" w14:textId="77777777" w:rsidR="008416AE" w:rsidRDefault="009A7BC0" w:rsidP="009A7BC0">
      <w:pPr>
        <w:pStyle w:val="ListParagraph"/>
        <w:numPr>
          <w:ilvl w:val="0"/>
          <w:numId w:val="20"/>
        </w:numPr>
      </w:pPr>
      <w:bookmarkStart w:id="4" w:name="cpStart"/>
      <w:bookmarkStart w:id="5" w:name="_GoBack"/>
      <w:bookmarkEnd w:id="4"/>
      <w:bookmarkEnd w:id="5"/>
      <w:r>
        <w:t>Clause 1, line 4, after "to" insert "temporarily".</w:t>
      </w:r>
    </w:p>
    <w:p w14:paraId="38D63F51" w14:textId="77777777" w:rsidR="009A7BC0" w:rsidRDefault="009A7BC0" w:rsidP="009A7BC0">
      <w:pPr>
        <w:pStyle w:val="ListParagraph"/>
        <w:numPr>
          <w:ilvl w:val="0"/>
          <w:numId w:val="20"/>
        </w:numPr>
      </w:pPr>
      <w:r>
        <w:t>Clause 2, lines 2 and 3, omit all words and expressions on these lines and insert—</w:t>
      </w:r>
    </w:p>
    <w:p w14:paraId="0E47E5E3" w14:textId="77777777" w:rsidR="009A7BC0" w:rsidRDefault="009A7BC0" w:rsidP="009A7BC0">
      <w:pPr>
        <w:pStyle w:val="AmendHeading1"/>
        <w:tabs>
          <w:tab w:val="right" w:pos="1701"/>
        </w:tabs>
        <w:ind w:left="1871" w:hanging="1871"/>
      </w:pPr>
      <w:r>
        <w:tab/>
      </w:r>
      <w:r w:rsidRPr="009A7BC0">
        <w:t>"(1)</w:t>
      </w:r>
      <w:r>
        <w:tab/>
        <w:t>This Act (except Part 4A) comes into operation on the day after the day on which it receives the Royal Assent.</w:t>
      </w:r>
    </w:p>
    <w:p w14:paraId="774AF8AC" w14:textId="77777777" w:rsidR="009A7BC0" w:rsidRDefault="009A7BC0" w:rsidP="009A7BC0">
      <w:pPr>
        <w:pStyle w:val="AmendHeading1"/>
        <w:tabs>
          <w:tab w:val="right" w:pos="1701"/>
        </w:tabs>
        <w:ind w:left="1871" w:hanging="1871"/>
      </w:pPr>
      <w:r>
        <w:tab/>
      </w:r>
      <w:r w:rsidRPr="009A7BC0">
        <w:t>(2)</w:t>
      </w:r>
      <w:r>
        <w:tab/>
        <w:t xml:space="preserve">Part 4A comes into operation on </w:t>
      </w:r>
      <w:r w:rsidR="00703362">
        <w:t xml:space="preserve">the </w:t>
      </w:r>
      <w:r>
        <w:t xml:space="preserve">second anniversary of the day on which </w:t>
      </w:r>
      <w:r w:rsidR="006723AB">
        <w:t xml:space="preserve">Part 1 </w:t>
      </w:r>
      <w:r>
        <w:t>comes into operation.".</w:t>
      </w:r>
    </w:p>
    <w:p w14:paraId="44313C23" w14:textId="77777777" w:rsidR="009A7BC0" w:rsidRDefault="001D4BF5" w:rsidP="009A7BC0">
      <w:pPr>
        <w:pStyle w:val="ListParagraph"/>
        <w:numPr>
          <w:ilvl w:val="0"/>
          <w:numId w:val="20"/>
        </w:numPr>
      </w:pPr>
      <w:r>
        <w:t>Page 25, after line 25, insert the following heading—</w:t>
      </w:r>
    </w:p>
    <w:p w14:paraId="2FDCDAE4" w14:textId="77777777" w:rsidR="001D4BF5" w:rsidRPr="001D4BF5" w:rsidRDefault="001D4BF5" w:rsidP="001D4BF5">
      <w:pPr>
        <w:pStyle w:val="Heading-PART"/>
        <w:rPr>
          <w:b w:val="0"/>
          <w:caps w:val="0"/>
          <w:sz w:val="32"/>
        </w:rPr>
      </w:pPr>
      <w:r w:rsidRPr="001D4BF5">
        <w:rPr>
          <w:b w:val="0"/>
          <w:caps w:val="0"/>
          <w:sz w:val="32"/>
        </w:rPr>
        <w:t>"</w:t>
      </w:r>
      <w:r w:rsidRPr="001D4BF5">
        <w:rPr>
          <w:caps w:val="0"/>
          <w:sz w:val="32"/>
        </w:rPr>
        <w:t>Part 4A—Sunsetting of amendments made by this Act</w:t>
      </w:r>
      <w:r w:rsidRPr="001D4BF5">
        <w:rPr>
          <w:b w:val="0"/>
          <w:caps w:val="0"/>
          <w:sz w:val="32"/>
        </w:rPr>
        <w:t>".</w:t>
      </w:r>
    </w:p>
    <w:p w14:paraId="46C61DF1" w14:textId="0C611448" w:rsidR="001D4BF5" w:rsidRDefault="001D4BF5" w:rsidP="001D4BF5">
      <w:pPr>
        <w:pStyle w:val="ManualNumber"/>
        <w:jc w:val="center"/>
      </w:pPr>
      <w:r>
        <w:t>NEW CLAUSES</w:t>
      </w:r>
    </w:p>
    <w:p w14:paraId="39777A79" w14:textId="77777777" w:rsidR="001D4BF5" w:rsidRDefault="001D4BF5" w:rsidP="009A7BC0">
      <w:pPr>
        <w:pStyle w:val="ListParagraph"/>
        <w:numPr>
          <w:ilvl w:val="0"/>
          <w:numId w:val="20"/>
        </w:numPr>
      </w:pPr>
      <w:r>
        <w:t>Insert the following New Clauses and Division headings to follow clause 20 and the heading proposed by amendment number 3—</w:t>
      </w:r>
    </w:p>
    <w:p w14:paraId="37A23838" w14:textId="77777777" w:rsidR="001D4BF5" w:rsidRPr="001D4BF5" w:rsidRDefault="008B38DE" w:rsidP="001D4BF5">
      <w:pPr>
        <w:pStyle w:val="AmendHeading-DIVISION"/>
      </w:pPr>
      <w:r>
        <w:rPr>
          <w:b w:val="0"/>
        </w:rPr>
        <w:t>'</w:t>
      </w:r>
      <w:r w:rsidR="001D4BF5" w:rsidRPr="001D4BF5">
        <w:t>Division 1—Amendment of Electricity Act 2000</w:t>
      </w:r>
    </w:p>
    <w:p w14:paraId="65538206" w14:textId="77777777" w:rsidR="001D4BF5" w:rsidRDefault="001D4BF5" w:rsidP="001D4BF5">
      <w:pPr>
        <w:pStyle w:val="AmendHeading1s"/>
        <w:tabs>
          <w:tab w:val="right" w:pos="1701"/>
        </w:tabs>
        <w:ind w:left="1871" w:hanging="1871"/>
      </w:pPr>
      <w:r>
        <w:tab/>
      </w:r>
      <w:r w:rsidRPr="001D4BF5">
        <w:t>20A</w:t>
      </w:r>
      <w:r w:rsidRPr="001D4BF5">
        <w:tab/>
      </w:r>
      <w:r>
        <w:t>Definitions</w:t>
      </w:r>
    </w:p>
    <w:p w14:paraId="4FB01D89" w14:textId="77777777" w:rsidR="001D4BF5" w:rsidRDefault="00DA55ED" w:rsidP="00DA55ED">
      <w:pPr>
        <w:pStyle w:val="AmendHeading1"/>
        <w:ind w:left="1871"/>
      </w:pPr>
      <w:r>
        <w:t xml:space="preserve">In section 3 of the </w:t>
      </w:r>
      <w:r w:rsidRPr="00DA55ED">
        <w:rPr>
          <w:b/>
        </w:rPr>
        <w:t>Electricity Industry Act 2000</w:t>
      </w:r>
      <w:r>
        <w:t xml:space="preserve">, the definitions of </w:t>
      </w:r>
      <w:r w:rsidRPr="00DA55ED">
        <w:rPr>
          <w:b/>
          <w:i/>
        </w:rPr>
        <w:t>affected licensee</w:t>
      </w:r>
      <w:r>
        <w:t xml:space="preserve">, </w:t>
      </w:r>
      <w:r w:rsidRPr="00DA55ED">
        <w:rPr>
          <w:b/>
          <w:i/>
        </w:rPr>
        <w:t>deemed Ministerial licence condition</w:t>
      </w:r>
      <w:r>
        <w:t xml:space="preserve">, </w:t>
      </w:r>
      <w:r w:rsidRPr="00DA55ED">
        <w:rPr>
          <w:b/>
          <w:i/>
        </w:rPr>
        <w:t>Ministerial licence condition</w:t>
      </w:r>
      <w:r>
        <w:t xml:space="preserve"> and </w:t>
      </w:r>
      <w:r w:rsidRPr="00DA55ED">
        <w:rPr>
          <w:b/>
          <w:i/>
        </w:rPr>
        <w:t>negotiated connection contract</w:t>
      </w:r>
      <w:r>
        <w:t xml:space="preserve"> are </w:t>
      </w:r>
      <w:r w:rsidRPr="00DA55ED">
        <w:rPr>
          <w:b/>
        </w:rPr>
        <w:t>repealed</w:t>
      </w:r>
      <w:r>
        <w:t>.</w:t>
      </w:r>
    </w:p>
    <w:p w14:paraId="3269E630" w14:textId="77777777" w:rsidR="00DA55ED" w:rsidRDefault="00DA55ED" w:rsidP="00DA55ED">
      <w:pPr>
        <w:pStyle w:val="AmendHeading1s"/>
        <w:tabs>
          <w:tab w:val="right" w:pos="1701"/>
        </w:tabs>
        <w:ind w:left="1871" w:hanging="1871"/>
      </w:pPr>
      <w:r>
        <w:tab/>
      </w:r>
      <w:r w:rsidRPr="00DA55ED">
        <w:t>20B</w:t>
      </w:r>
      <w:r>
        <w:tab/>
        <w:t>Provisions relating to licences</w:t>
      </w:r>
    </w:p>
    <w:p w14:paraId="23B09BFA" w14:textId="77777777" w:rsidR="00DA55ED" w:rsidRDefault="00DA55ED" w:rsidP="00DA55ED">
      <w:pPr>
        <w:pStyle w:val="AmendHeading1"/>
        <w:ind w:left="1871"/>
      </w:pPr>
      <w:r>
        <w:t xml:space="preserve">In section 20(2) of the </w:t>
      </w:r>
      <w:r w:rsidRPr="00864404">
        <w:rPr>
          <w:b/>
        </w:rPr>
        <w:t>Electricity Industry Act</w:t>
      </w:r>
      <w:r>
        <w:rPr>
          <w:b/>
        </w:rPr>
        <w:t> </w:t>
      </w:r>
      <w:r w:rsidRPr="00864404">
        <w:rPr>
          <w:b/>
        </w:rPr>
        <w:t>2000</w:t>
      </w:r>
      <w:r>
        <w:t xml:space="preserve">, the note at the foot of that subsection is </w:t>
      </w:r>
      <w:r w:rsidRPr="00DA55ED">
        <w:rPr>
          <w:b/>
        </w:rPr>
        <w:t>repealed</w:t>
      </w:r>
      <w:r>
        <w:t>.</w:t>
      </w:r>
    </w:p>
    <w:p w14:paraId="495C85CF" w14:textId="77777777" w:rsidR="00DA55ED" w:rsidRDefault="00DA55ED" w:rsidP="00DA55ED">
      <w:pPr>
        <w:pStyle w:val="AmendHeading1s"/>
        <w:tabs>
          <w:tab w:val="right" w:pos="1701"/>
        </w:tabs>
        <w:ind w:left="1871" w:hanging="1871"/>
      </w:pPr>
      <w:r>
        <w:tab/>
      </w:r>
      <w:r w:rsidRPr="00DA55ED">
        <w:t>20C</w:t>
      </w:r>
      <w:r>
        <w:tab/>
        <w:t>Specific licence conditions</w:t>
      </w:r>
    </w:p>
    <w:p w14:paraId="7D8634AE" w14:textId="77777777" w:rsidR="00DA55ED" w:rsidRDefault="00DA55ED" w:rsidP="00DA55ED">
      <w:pPr>
        <w:pStyle w:val="AmendHeading1"/>
        <w:ind w:left="1871"/>
      </w:pPr>
      <w:r>
        <w:t xml:space="preserve">Sections 21(v) and (w) of the </w:t>
      </w:r>
      <w:r w:rsidRPr="00EA6C96">
        <w:rPr>
          <w:b/>
        </w:rPr>
        <w:t>Electricity Industry Act 2000</w:t>
      </w:r>
      <w:r w:rsidRPr="00DA55ED">
        <w:t xml:space="preserve"> are </w:t>
      </w:r>
      <w:r>
        <w:rPr>
          <w:b/>
        </w:rPr>
        <w:t>repealed</w:t>
      </w:r>
      <w:r w:rsidRPr="00DA55ED">
        <w:t>.</w:t>
      </w:r>
    </w:p>
    <w:p w14:paraId="209FF94A" w14:textId="77777777" w:rsidR="00DA55ED" w:rsidRDefault="00DA55ED" w:rsidP="00DA55ED">
      <w:pPr>
        <w:pStyle w:val="AmendHeading1s"/>
        <w:tabs>
          <w:tab w:val="right" w:pos="1701"/>
        </w:tabs>
        <w:ind w:left="1871" w:hanging="1871"/>
      </w:pPr>
      <w:r>
        <w:tab/>
      </w:r>
      <w:r w:rsidRPr="00DA55ED">
        <w:t>20D</w:t>
      </w:r>
      <w:r>
        <w:tab/>
        <w:t>Variation or revocation of licence</w:t>
      </w:r>
    </w:p>
    <w:p w14:paraId="342B4BF3" w14:textId="1DC87FBD" w:rsidR="00DA55ED" w:rsidRDefault="00DA55ED" w:rsidP="00DA55ED">
      <w:pPr>
        <w:pStyle w:val="AmendHeading1"/>
        <w:tabs>
          <w:tab w:val="right" w:pos="1701"/>
        </w:tabs>
        <w:ind w:left="1871" w:hanging="1871"/>
      </w:pPr>
      <w:r w:rsidRPr="008B38DE">
        <w:tab/>
        <w:t>(1)</w:t>
      </w:r>
      <w:r w:rsidRPr="008B38DE">
        <w:tab/>
        <w:t xml:space="preserve">In section 29(1) of the </w:t>
      </w:r>
      <w:r w:rsidRPr="008B38DE">
        <w:rPr>
          <w:b/>
        </w:rPr>
        <w:t>Electricity Industry Act 2000</w:t>
      </w:r>
      <w:r w:rsidR="008B38DE" w:rsidRPr="008B38DE">
        <w:t xml:space="preserve"> </w:t>
      </w:r>
      <w:r w:rsidR="008B38DE" w:rsidRPr="008B38DE">
        <w:rPr>
          <w:b/>
        </w:rPr>
        <w:t xml:space="preserve">omit </w:t>
      </w:r>
      <w:r w:rsidR="008B38DE" w:rsidRPr="008B38DE">
        <w:t>"Commission" (where first and secondly occurring).</w:t>
      </w:r>
    </w:p>
    <w:p w14:paraId="484F92E8" w14:textId="72B43292" w:rsidR="00CE6983" w:rsidRDefault="00CE6983" w:rsidP="00CE6983">
      <w:pPr>
        <w:pStyle w:val="AmendHeading1"/>
        <w:tabs>
          <w:tab w:val="right" w:pos="1701"/>
        </w:tabs>
        <w:ind w:left="1871" w:hanging="1871"/>
      </w:pPr>
      <w:r w:rsidRPr="008B38DE">
        <w:tab/>
        <w:t>(</w:t>
      </w:r>
      <w:r>
        <w:t>2</w:t>
      </w:r>
      <w:r w:rsidRPr="008B38DE">
        <w:t>)</w:t>
      </w:r>
      <w:r w:rsidRPr="008B38DE">
        <w:tab/>
        <w:t>In section 29(</w:t>
      </w:r>
      <w:proofErr w:type="spellStart"/>
      <w:r w:rsidRPr="008B38DE">
        <w:t>1</w:t>
      </w:r>
      <w:r>
        <w:t>A</w:t>
      </w:r>
      <w:proofErr w:type="spellEnd"/>
      <w:r w:rsidRPr="008B38DE">
        <w:t xml:space="preserve">) of the </w:t>
      </w:r>
      <w:r w:rsidRPr="008B38DE">
        <w:rPr>
          <w:b/>
        </w:rPr>
        <w:t>Electricity Industry Act 2000</w:t>
      </w:r>
      <w:r w:rsidRPr="008B38DE">
        <w:t xml:space="preserve"> </w:t>
      </w:r>
      <w:r w:rsidRPr="008B38DE">
        <w:rPr>
          <w:b/>
        </w:rPr>
        <w:t xml:space="preserve">omit </w:t>
      </w:r>
      <w:r w:rsidRPr="008B38DE">
        <w:t>"Commission</w:t>
      </w:r>
      <w:r>
        <w:t xml:space="preserve"> licence</w:t>
      </w:r>
      <w:r w:rsidRPr="008B38DE">
        <w:t>".</w:t>
      </w:r>
    </w:p>
    <w:p w14:paraId="7C0D685D" w14:textId="097367F3" w:rsidR="008B38DE" w:rsidRDefault="008B38DE" w:rsidP="008B38DE">
      <w:pPr>
        <w:pStyle w:val="AmendHeading1"/>
        <w:tabs>
          <w:tab w:val="right" w:pos="1701"/>
        </w:tabs>
        <w:ind w:left="1871" w:hanging="1871"/>
      </w:pPr>
      <w:r w:rsidRPr="008B38DE">
        <w:tab/>
        <w:t>(</w:t>
      </w:r>
      <w:r w:rsidR="00CE6983">
        <w:t>3</w:t>
      </w:r>
      <w:r w:rsidRPr="008B38DE">
        <w:t>)</w:t>
      </w:r>
      <w:r w:rsidRPr="008B38DE">
        <w:tab/>
        <w:t>In section 29(</w:t>
      </w:r>
      <w:r>
        <w:t>2</w:t>
      </w:r>
      <w:r w:rsidRPr="008B38DE">
        <w:t xml:space="preserve">) of the </w:t>
      </w:r>
      <w:r w:rsidRPr="008B38DE">
        <w:rPr>
          <w:b/>
        </w:rPr>
        <w:t>Electricity Industry Act 2000</w:t>
      </w:r>
      <w:r w:rsidRPr="008B38DE">
        <w:t xml:space="preserve"> </w:t>
      </w:r>
      <w:r w:rsidRPr="008B38DE">
        <w:rPr>
          <w:b/>
        </w:rPr>
        <w:t xml:space="preserve">omit </w:t>
      </w:r>
      <w:r w:rsidRPr="008B38DE">
        <w:t>"Commission".</w:t>
      </w:r>
    </w:p>
    <w:p w14:paraId="2969B5BE" w14:textId="3C3899D5" w:rsidR="008B38DE" w:rsidRDefault="008B38DE" w:rsidP="008B38DE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8B38DE">
        <w:t>(</w:t>
      </w:r>
      <w:r w:rsidR="00CE6983">
        <w:t>4</w:t>
      </w:r>
      <w:r w:rsidRPr="008B38DE">
        <w:t>)</w:t>
      </w:r>
      <w:r>
        <w:tab/>
        <w:t>Sections 29(</w:t>
      </w:r>
      <w:proofErr w:type="spellStart"/>
      <w:r>
        <w:t>2A</w:t>
      </w:r>
      <w:proofErr w:type="spellEnd"/>
      <w:r>
        <w:t>) and (</w:t>
      </w:r>
      <w:proofErr w:type="spellStart"/>
      <w:r>
        <w:t>2B</w:t>
      </w:r>
      <w:proofErr w:type="spellEnd"/>
      <w:r>
        <w:t xml:space="preserve">) of the </w:t>
      </w:r>
      <w:r w:rsidRPr="008B38DE">
        <w:rPr>
          <w:b/>
        </w:rPr>
        <w:t>Electricity Industry Act 2000</w:t>
      </w:r>
      <w:r w:rsidRPr="008B38DE">
        <w:t xml:space="preserve"> </w:t>
      </w:r>
      <w:r>
        <w:t xml:space="preserve">are </w:t>
      </w:r>
      <w:r w:rsidRPr="008B38DE">
        <w:rPr>
          <w:b/>
        </w:rPr>
        <w:t>repealed</w:t>
      </w:r>
      <w:r>
        <w:t>.</w:t>
      </w:r>
    </w:p>
    <w:p w14:paraId="576DFA89" w14:textId="55E81FF1" w:rsidR="008B38DE" w:rsidRDefault="008B38DE" w:rsidP="008B38DE">
      <w:pPr>
        <w:pStyle w:val="AmendHeading1"/>
        <w:tabs>
          <w:tab w:val="right" w:pos="1701"/>
        </w:tabs>
        <w:ind w:left="1871" w:hanging="1871"/>
      </w:pPr>
      <w:r w:rsidRPr="008B38DE">
        <w:tab/>
        <w:t>(</w:t>
      </w:r>
      <w:r w:rsidR="00CE6983">
        <w:t>5</w:t>
      </w:r>
      <w:r w:rsidRPr="008B38DE">
        <w:t>)</w:t>
      </w:r>
      <w:r w:rsidRPr="008B38DE">
        <w:tab/>
        <w:t>In section 29(</w:t>
      </w:r>
      <w:r>
        <w:t>3</w:t>
      </w:r>
      <w:r w:rsidRPr="008B38DE">
        <w:t xml:space="preserve">) of the </w:t>
      </w:r>
      <w:r w:rsidRPr="008B38DE">
        <w:rPr>
          <w:b/>
        </w:rPr>
        <w:t>Electricity Industry Act 2000</w:t>
      </w:r>
      <w:r w:rsidR="00B55E63" w:rsidRPr="00B55E63">
        <w:t>,</w:t>
      </w:r>
      <w:r w:rsidRPr="008B38DE">
        <w:t xml:space="preserve"> </w:t>
      </w:r>
      <w:r w:rsidR="00B55E63" w:rsidRPr="00B55E63">
        <w:t>for</w:t>
      </w:r>
      <w:r w:rsidR="00B55E63" w:rsidRPr="008B38DE">
        <w:rPr>
          <w:b/>
        </w:rPr>
        <w:t xml:space="preserve"> </w:t>
      </w:r>
      <w:r w:rsidR="00B55E63" w:rsidRPr="008B38DE">
        <w:t>"Commission</w:t>
      </w:r>
      <w:r w:rsidR="00B55E63">
        <w:t xml:space="preserve"> licence conditions</w:t>
      </w:r>
      <w:r w:rsidR="00B55E63" w:rsidRPr="008B38DE">
        <w:t>"</w:t>
      </w:r>
      <w:r w:rsidR="00B55E63">
        <w:t xml:space="preserve"> </w:t>
      </w:r>
      <w:r w:rsidR="00B55E63" w:rsidRPr="00B55E63">
        <w:rPr>
          <w:b/>
        </w:rPr>
        <w:t>substitute</w:t>
      </w:r>
      <w:r w:rsidR="00B55E63">
        <w:t xml:space="preserve"> "the licence conditions"</w:t>
      </w:r>
      <w:r w:rsidR="00B55E63" w:rsidRPr="008B38DE">
        <w:t>.</w:t>
      </w:r>
    </w:p>
    <w:p w14:paraId="313142AC" w14:textId="32E6C92F" w:rsidR="008B38DE" w:rsidRDefault="008B38DE" w:rsidP="008B38DE">
      <w:pPr>
        <w:pStyle w:val="AmendHeading1"/>
        <w:tabs>
          <w:tab w:val="right" w:pos="1701"/>
        </w:tabs>
        <w:ind w:left="1871" w:hanging="1871"/>
      </w:pPr>
      <w:r>
        <w:tab/>
      </w:r>
      <w:r w:rsidRPr="008B38DE">
        <w:t>(</w:t>
      </w:r>
      <w:r w:rsidR="00CE6983">
        <w:t>6</w:t>
      </w:r>
      <w:r w:rsidRPr="008B38DE">
        <w:t>)</w:t>
      </w:r>
      <w:r>
        <w:tab/>
        <w:t xml:space="preserve">Section 29(6) of the </w:t>
      </w:r>
      <w:r w:rsidRPr="008B38DE">
        <w:rPr>
          <w:b/>
        </w:rPr>
        <w:t>Electricity Industry Act 2000</w:t>
      </w:r>
      <w:r w:rsidRPr="008B38DE">
        <w:t xml:space="preserve"> </w:t>
      </w:r>
      <w:r>
        <w:t xml:space="preserve">is </w:t>
      </w:r>
      <w:r w:rsidRPr="008B38DE">
        <w:rPr>
          <w:b/>
        </w:rPr>
        <w:t>repealed</w:t>
      </w:r>
      <w:r>
        <w:t>.</w:t>
      </w:r>
    </w:p>
    <w:p w14:paraId="49D77F59" w14:textId="77777777" w:rsidR="00DA55ED" w:rsidRDefault="00DA55ED" w:rsidP="00DA55ED">
      <w:pPr>
        <w:pStyle w:val="AmendHeading1s"/>
        <w:tabs>
          <w:tab w:val="right" w:pos="1701"/>
        </w:tabs>
        <w:ind w:left="1871" w:hanging="1871"/>
      </w:pPr>
      <w:r>
        <w:tab/>
      </w:r>
      <w:r w:rsidRPr="00DA55ED">
        <w:t>20E</w:t>
      </w:r>
      <w:r>
        <w:tab/>
        <w:t>Sections 33AB to 33AJ repealed</w:t>
      </w:r>
    </w:p>
    <w:p w14:paraId="6B3D6261" w14:textId="77777777" w:rsidR="00DA55ED" w:rsidRDefault="00DA55ED" w:rsidP="00DA55ED">
      <w:pPr>
        <w:pStyle w:val="AmendHeading1"/>
        <w:ind w:left="1871"/>
      </w:pPr>
      <w:r>
        <w:t xml:space="preserve">Sections 33AB to 33AJ of the </w:t>
      </w:r>
      <w:r w:rsidRPr="00DA55ED">
        <w:rPr>
          <w:b/>
        </w:rPr>
        <w:t>Electricity Industry Act 2000</w:t>
      </w:r>
      <w:r>
        <w:rPr>
          <w:b/>
        </w:rPr>
        <w:t xml:space="preserve"> </w:t>
      </w:r>
      <w:r w:rsidRPr="00DA55ED">
        <w:t xml:space="preserve">are </w:t>
      </w:r>
      <w:r w:rsidRPr="00DA55ED">
        <w:rPr>
          <w:b/>
        </w:rPr>
        <w:t>repealed</w:t>
      </w:r>
      <w:r>
        <w:t>.</w:t>
      </w:r>
    </w:p>
    <w:p w14:paraId="2CF41668" w14:textId="77777777" w:rsidR="00DA55ED" w:rsidRDefault="00DA55ED" w:rsidP="00DA55ED">
      <w:pPr>
        <w:pStyle w:val="AmendHeading1s"/>
        <w:tabs>
          <w:tab w:val="right" w:pos="1701"/>
        </w:tabs>
        <w:ind w:left="1871" w:hanging="1871"/>
      </w:pPr>
      <w:r>
        <w:tab/>
      </w:r>
      <w:r w:rsidRPr="00DA55ED">
        <w:t>20F</w:t>
      </w:r>
      <w:r w:rsidRPr="00DA55ED">
        <w:tab/>
      </w:r>
      <w:r>
        <w:t>Terms and conditions of contracts for sale of electricity to certain customers</w:t>
      </w:r>
    </w:p>
    <w:p w14:paraId="2B0C4E4D" w14:textId="77777777" w:rsidR="00DA55ED" w:rsidRDefault="00DA55ED" w:rsidP="00DA55ED">
      <w:pPr>
        <w:pStyle w:val="AmendHeading1"/>
        <w:tabs>
          <w:tab w:val="right" w:pos="1701"/>
        </w:tabs>
        <w:ind w:left="1871" w:hanging="1871"/>
      </w:pPr>
      <w:r>
        <w:tab/>
      </w:r>
      <w:r w:rsidRPr="00DA55ED">
        <w:t>(1)</w:t>
      </w:r>
      <w:r>
        <w:tab/>
        <w:t xml:space="preserve">In section 36(1) of the </w:t>
      </w:r>
      <w:r w:rsidRPr="006F28AD">
        <w:rPr>
          <w:b/>
        </w:rPr>
        <w:t>Electricity Industry Act</w:t>
      </w:r>
      <w:r>
        <w:rPr>
          <w:b/>
        </w:rPr>
        <w:t> </w:t>
      </w:r>
      <w:r w:rsidRPr="006F28AD">
        <w:rPr>
          <w:b/>
        </w:rPr>
        <w:t>2000</w:t>
      </w:r>
      <w:r>
        <w:t xml:space="preserve">, for "Subject to subsection (1B), a" </w:t>
      </w:r>
      <w:r w:rsidRPr="006F28AD">
        <w:rPr>
          <w:b/>
        </w:rPr>
        <w:t xml:space="preserve">substitute </w:t>
      </w:r>
      <w:r>
        <w:t>"A".</w:t>
      </w:r>
    </w:p>
    <w:p w14:paraId="1224B47F" w14:textId="77777777" w:rsidR="00DA55ED" w:rsidRDefault="00DA55ED" w:rsidP="00DA55ED">
      <w:pPr>
        <w:pStyle w:val="AmendHeading1"/>
        <w:tabs>
          <w:tab w:val="right" w:pos="1701"/>
        </w:tabs>
        <w:ind w:left="1871" w:hanging="1871"/>
      </w:pPr>
      <w:r>
        <w:tab/>
      </w:r>
      <w:r w:rsidRPr="00DA55ED">
        <w:t>(2)</w:t>
      </w:r>
      <w:r>
        <w:tab/>
      </w:r>
      <w:r w:rsidR="00B55E63">
        <w:t>S</w:t>
      </w:r>
      <w:r>
        <w:t xml:space="preserve">ection 36(1B) of the </w:t>
      </w:r>
      <w:r w:rsidRPr="00DA55ED">
        <w:rPr>
          <w:b/>
        </w:rPr>
        <w:t>Electricity Industry Act 2000</w:t>
      </w:r>
      <w:r w:rsidRPr="006F28AD">
        <w:t xml:space="preserve"> </w:t>
      </w:r>
      <w:r>
        <w:t xml:space="preserve">is </w:t>
      </w:r>
      <w:r w:rsidRPr="00DA55ED">
        <w:rPr>
          <w:b/>
        </w:rPr>
        <w:t>repealed</w:t>
      </w:r>
      <w:r>
        <w:t>.</w:t>
      </w:r>
    </w:p>
    <w:p w14:paraId="252D1B6B" w14:textId="77777777" w:rsidR="00DA55ED" w:rsidRPr="00DA55ED" w:rsidRDefault="00DA55ED" w:rsidP="00DA55ED">
      <w:pPr>
        <w:pStyle w:val="AmendHeading1s"/>
        <w:tabs>
          <w:tab w:val="right" w:pos="1701"/>
        </w:tabs>
        <w:ind w:left="1871" w:hanging="1871"/>
      </w:pPr>
      <w:r>
        <w:tab/>
      </w:r>
      <w:r w:rsidRPr="00DA55ED">
        <w:t>20G</w:t>
      </w:r>
      <w:r>
        <w:tab/>
        <w:t>Deemed distribution contra</w:t>
      </w:r>
      <w:r w:rsidR="008B38DE">
        <w:t>cts</w:t>
      </w:r>
    </w:p>
    <w:p w14:paraId="4E81A2F3" w14:textId="77777777" w:rsidR="00DA55ED" w:rsidRPr="00C660F2" w:rsidRDefault="00DA55ED" w:rsidP="00DA55ED">
      <w:pPr>
        <w:pStyle w:val="AmendHeading1"/>
        <w:tabs>
          <w:tab w:val="right" w:pos="1701"/>
        </w:tabs>
        <w:ind w:left="1871" w:hanging="1871"/>
      </w:pPr>
      <w:r w:rsidRPr="00C660F2">
        <w:tab/>
        <w:t>(1)</w:t>
      </w:r>
      <w:r w:rsidRPr="00C660F2">
        <w:tab/>
        <w:t xml:space="preserve">For section 40A(3) </w:t>
      </w:r>
      <w:r w:rsidR="00C660F2" w:rsidRPr="00C660F2">
        <w:t xml:space="preserve">and (3AA) of the </w:t>
      </w:r>
      <w:r w:rsidR="00C660F2" w:rsidRPr="00C660F2">
        <w:rPr>
          <w:b/>
        </w:rPr>
        <w:t>Electricity Industry Act 2000 substitute</w:t>
      </w:r>
      <w:r w:rsidR="00C660F2" w:rsidRPr="00C660F2">
        <w:t>—</w:t>
      </w:r>
    </w:p>
    <w:p w14:paraId="5E551E44" w14:textId="77777777" w:rsidR="00C660F2" w:rsidRDefault="00C660F2" w:rsidP="00C660F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660F2">
        <w:t>"(3)</w:t>
      </w:r>
      <w:r>
        <w:tab/>
        <w:t xml:space="preserve">Unless the Commission approves otherwise in a particular case, the terms and conditions must not be inconsistent with the Electricity Distribution Code </w:t>
      </w:r>
      <w:r w:rsidRPr="009A6303">
        <w:t>published by the Commission in April 2020, as amended or remade from time to time</w:t>
      </w:r>
      <w:r>
        <w:t>.".</w:t>
      </w:r>
    </w:p>
    <w:p w14:paraId="28D42C36" w14:textId="77777777" w:rsidR="00C660F2" w:rsidRDefault="00C660F2" w:rsidP="00C660F2">
      <w:pPr>
        <w:pStyle w:val="AmendHeading1"/>
        <w:tabs>
          <w:tab w:val="right" w:pos="1701"/>
        </w:tabs>
        <w:ind w:left="1871" w:hanging="1871"/>
      </w:pPr>
      <w:r>
        <w:tab/>
      </w:r>
      <w:r w:rsidRPr="00C660F2">
        <w:t>(2)</w:t>
      </w:r>
      <w:r>
        <w:tab/>
        <w:t xml:space="preserve">For section 40A(11) of the </w:t>
      </w:r>
      <w:r w:rsidRPr="00C660F2">
        <w:rPr>
          <w:b/>
        </w:rPr>
        <w:t>Electricity Industry Act 2000 substitute</w:t>
      </w:r>
      <w:r>
        <w:t>—</w:t>
      </w:r>
    </w:p>
    <w:p w14:paraId="6EB0E297" w14:textId="77777777" w:rsidR="00C660F2" w:rsidRDefault="00C660F2" w:rsidP="00C660F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660F2">
        <w:t>"(11)</w:t>
      </w:r>
      <w:r>
        <w:tab/>
        <w:t>In this section—</w:t>
      </w:r>
    </w:p>
    <w:p w14:paraId="12F1BCEF" w14:textId="77777777" w:rsidR="00C660F2" w:rsidRDefault="00C660F2" w:rsidP="00C660F2">
      <w:pPr>
        <w:pStyle w:val="AmendDefinition2"/>
      </w:pPr>
      <w:r w:rsidRPr="000F5EFB">
        <w:rPr>
          <w:b/>
          <w:i/>
        </w:rPr>
        <w:t>retail customer</w:t>
      </w:r>
      <w:r>
        <w:t>, in relation to a distribution company, means a customer of a retailer to which the distribution company distributes or supplies electricity.".</w:t>
      </w:r>
    </w:p>
    <w:p w14:paraId="5EE9DCE3" w14:textId="77777777" w:rsidR="00C660F2" w:rsidRDefault="00C660F2" w:rsidP="00C660F2">
      <w:pPr>
        <w:pStyle w:val="AmendHeading1s"/>
        <w:tabs>
          <w:tab w:val="right" w:pos="1701"/>
        </w:tabs>
        <w:ind w:left="1871" w:hanging="1871"/>
      </w:pPr>
      <w:r>
        <w:tab/>
      </w:r>
      <w:r w:rsidRPr="00C660F2">
        <w:t>20H</w:t>
      </w:r>
      <w:r>
        <w:tab/>
        <w:t>Content of financial hardship policies</w:t>
      </w:r>
    </w:p>
    <w:p w14:paraId="4CCBD5EB" w14:textId="77777777" w:rsidR="00C660F2" w:rsidRDefault="00C660F2" w:rsidP="00C660F2">
      <w:pPr>
        <w:pStyle w:val="AmendHeading1"/>
        <w:ind w:left="1871"/>
      </w:pPr>
      <w:r>
        <w:t xml:space="preserve">In section 43C of the </w:t>
      </w:r>
      <w:r w:rsidRPr="00C660F2">
        <w:rPr>
          <w:b/>
        </w:rPr>
        <w:t>Electricity Industry Act 2000</w:t>
      </w:r>
      <w:r>
        <w:t>—</w:t>
      </w:r>
    </w:p>
    <w:p w14:paraId="42DA6FF6" w14:textId="77777777" w:rsidR="00C660F2" w:rsidRDefault="00C660F2" w:rsidP="00C660F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660F2">
        <w:t>(a)</w:t>
      </w:r>
      <w:r>
        <w:tab/>
        <w:t xml:space="preserve">in paragraph (d), for "difficulties; and" </w:t>
      </w:r>
      <w:r w:rsidRPr="007F35A3">
        <w:rPr>
          <w:b/>
        </w:rPr>
        <w:t>substitute</w:t>
      </w:r>
      <w:r>
        <w:t xml:space="preserve"> "difficulties.";</w:t>
      </w:r>
    </w:p>
    <w:p w14:paraId="5106172B" w14:textId="5AC0DB27" w:rsidR="00C660F2" w:rsidRDefault="00C660F2" w:rsidP="00C660F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660F2">
        <w:t>(b)</w:t>
      </w:r>
      <w:r>
        <w:tab/>
        <w:t xml:space="preserve">paragraph (e) is </w:t>
      </w:r>
      <w:r w:rsidRPr="00C660F2">
        <w:rPr>
          <w:b/>
        </w:rPr>
        <w:t>repealed</w:t>
      </w:r>
      <w:r>
        <w:t>.</w:t>
      </w:r>
    </w:p>
    <w:p w14:paraId="33A44128" w14:textId="0CBEA141" w:rsidR="00CE6983" w:rsidRDefault="00CE6983" w:rsidP="00CE6983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Pr="00CE6983">
        <w:t>20I</w:t>
      </w:r>
      <w:proofErr w:type="spellEnd"/>
      <w:r>
        <w:tab/>
        <w:t>Commission approval</w:t>
      </w:r>
    </w:p>
    <w:p w14:paraId="4B317F5C" w14:textId="237CC792" w:rsidR="00CE6983" w:rsidRDefault="00CE6983" w:rsidP="00CE6983">
      <w:pPr>
        <w:pStyle w:val="AmendHeading1"/>
        <w:tabs>
          <w:tab w:val="right" w:pos="1701"/>
        </w:tabs>
        <w:ind w:left="1871" w:hanging="1871"/>
      </w:pPr>
      <w:r>
        <w:tab/>
      </w:r>
      <w:r w:rsidRPr="00CE6983">
        <w:t>(1)</w:t>
      </w:r>
      <w:r>
        <w:tab/>
        <w:t xml:space="preserve">In section 45(1) of the </w:t>
      </w:r>
      <w:r w:rsidRPr="00CE6983">
        <w:rPr>
          <w:b/>
        </w:rPr>
        <w:t>Electricity Industry Act 2000</w:t>
      </w:r>
      <w:r>
        <w:t xml:space="preserve">, for "Subject to this section, the" </w:t>
      </w:r>
      <w:r w:rsidRPr="00CE6983">
        <w:rPr>
          <w:b/>
        </w:rPr>
        <w:t xml:space="preserve">substitute </w:t>
      </w:r>
      <w:r>
        <w:t>"The".</w:t>
      </w:r>
    </w:p>
    <w:p w14:paraId="4D1D04CB" w14:textId="247B057E" w:rsidR="00CE6983" w:rsidRPr="00CE6983" w:rsidRDefault="00CE6983" w:rsidP="00CE6983">
      <w:pPr>
        <w:pStyle w:val="AmendHeading1"/>
        <w:tabs>
          <w:tab w:val="right" w:pos="1701"/>
        </w:tabs>
        <w:ind w:left="1871" w:hanging="1871"/>
      </w:pPr>
      <w:r>
        <w:tab/>
      </w:r>
      <w:r w:rsidRPr="00CE6983">
        <w:t>(2)</w:t>
      </w:r>
      <w:r>
        <w:tab/>
        <w:t xml:space="preserve">Section 45(4) of the </w:t>
      </w:r>
      <w:r w:rsidRPr="00CE6983">
        <w:rPr>
          <w:b/>
        </w:rPr>
        <w:t>Electricity Industry Act 2000</w:t>
      </w:r>
      <w:r>
        <w:t xml:space="preserve"> is </w:t>
      </w:r>
      <w:r w:rsidRPr="00CE6983">
        <w:rPr>
          <w:b/>
        </w:rPr>
        <w:t>repealed</w:t>
      </w:r>
      <w:r>
        <w:t>.</w:t>
      </w:r>
    </w:p>
    <w:p w14:paraId="71B3AE8D" w14:textId="77777777" w:rsidR="00C660F2" w:rsidRPr="001D4BF5" w:rsidRDefault="00C660F2" w:rsidP="00C660F2">
      <w:pPr>
        <w:pStyle w:val="AmendHeading-DIVISION"/>
      </w:pPr>
      <w:r w:rsidRPr="001D4BF5">
        <w:t xml:space="preserve">Division </w:t>
      </w:r>
      <w:r w:rsidR="008B38DE">
        <w:t>2</w:t>
      </w:r>
      <w:r w:rsidRPr="001D4BF5">
        <w:t xml:space="preserve">—Amendment of </w:t>
      </w:r>
      <w:r>
        <w:t>Gas Industry</w:t>
      </w:r>
      <w:r w:rsidRPr="001D4BF5">
        <w:t xml:space="preserve"> Act 200</w:t>
      </w:r>
      <w:r>
        <w:t>1</w:t>
      </w:r>
    </w:p>
    <w:p w14:paraId="153C4093" w14:textId="5BD52A4E" w:rsidR="008B38DE" w:rsidRDefault="008B38DE" w:rsidP="008B38DE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Pr="001D4BF5">
        <w:t>20</w:t>
      </w:r>
      <w:r w:rsidR="00CE6983">
        <w:t>J</w:t>
      </w:r>
      <w:proofErr w:type="spellEnd"/>
      <w:r w:rsidRPr="001D4BF5">
        <w:tab/>
      </w:r>
      <w:r>
        <w:t>Definitions</w:t>
      </w:r>
    </w:p>
    <w:p w14:paraId="438609DD" w14:textId="77777777" w:rsidR="00B55E63" w:rsidRDefault="00B55E63" w:rsidP="00B55E63">
      <w:pPr>
        <w:pStyle w:val="AmendHeading1"/>
        <w:ind w:left="1871"/>
      </w:pPr>
      <w:r>
        <w:t xml:space="preserve">In section 3 of the </w:t>
      </w:r>
      <w:r>
        <w:rPr>
          <w:b/>
        </w:rPr>
        <w:t>Gas</w:t>
      </w:r>
      <w:r w:rsidRPr="00DA55ED">
        <w:rPr>
          <w:b/>
        </w:rPr>
        <w:t xml:space="preserve"> Industry Act 200</w:t>
      </w:r>
      <w:r>
        <w:rPr>
          <w:b/>
        </w:rPr>
        <w:t>1</w:t>
      </w:r>
      <w:r>
        <w:t xml:space="preserve">, the definitions of </w:t>
      </w:r>
      <w:r w:rsidRPr="00DA55ED">
        <w:rPr>
          <w:b/>
          <w:i/>
        </w:rPr>
        <w:t>affected licensee</w:t>
      </w:r>
      <w:r>
        <w:t xml:space="preserve">, </w:t>
      </w:r>
      <w:r w:rsidRPr="00DA55ED">
        <w:rPr>
          <w:b/>
          <w:i/>
        </w:rPr>
        <w:t>deemed Ministerial licence condition</w:t>
      </w:r>
      <w:r>
        <w:t xml:space="preserve"> and </w:t>
      </w:r>
      <w:r w:rsidRPr="00DA55ED">
        <w:rPr>
          <w:b/>
          <w:i/>
        </w:rPr>
        <w:t>Ministerial licence condition</w:t>
      </w:r>
      <w:r>
        <w:t xml:space="preserve"> are </w:t>
      </w:r>
      <w:r w:rsidRPr="00DA55ED">
        <w:rPr>
          <w:b/>
        </w:rPr>
        <w:t>repealed</w:t>
      </w:r>
      <w:r>
        <w:t>.</w:t>
      </w:r>
    </w:p>
    <w:p w14:paraId="7E205EAA" w14:textId="676F50CD" w:rsidR="008B38DE" w:rsidRDefault="008B38DE" w:rsidP="008B38DE">
      <w:pPr>
        <w:pStyle w:val="AmendHeading1s"/>
        <w:tabs>
          <w:tab w:val="right" w:pos="1701"/>
        </w:tabs>
        <w:ind w:left="1871" w:hanging="1871"/>
      </w:pPr>
      <w:r>
        <w:lastRenderedPageBreak/>
        <w:tab/>
      </w:r>
      <w:proofErr w:type="spellStart"/>
      <w:r w:rsidRPr="00DA55ED">
        <w:t>20</w:t>
      </w:r>
      <w:r w:rsidR="00CE6983">
        <w:t>K</w:t>
      </w:r>
      <w:proofErr w:type="spellEnd"/>
      <w:r>
        <w:tab/>
        <w:t>Provisions relating to licences</w:t>
      </w:r>
    </w:p>
    <w:p w14:paraId="3ADC928C" w14:textId="77777777" w:rsidR="00B55E63" w:rsidRDefault="00B55E63" w:rsidP="00B55E63">
      <w:pPr>
        <w:pStyle w:val="AmendHeading1"/>
        <w:ind w:left="1871"/>
      </w:pPr>
      <w:r>
        <w:t xml:space="preserve">In section 28(2) of the </w:t>
      </w:r>
      <w:r>
        <w:rPr>
          <w:b/>
        </w:rPr>
        <w:t>Gas Industry Act 2001</w:t>
      </w:r>
      <w:r>
        <w:t xml:space="preserve">, the note at the foot of that subsection is </w:t>
      </w:r>
      <w:r w:rsidRPr="00DA55ED">
        <w:rPr>
          <w:b/>
        </w:rPr>
        <w:t>repealed</w:t>
      </w:r>
      <w:r>
        <w:t>.</w:t>
      </w:r>
    </w:p>
    <w:p w14:paraId="3AEEE930" w14:textId="0B97C8FB" w:rsidR="008B38DE" w:rsidRDefault="008B38DE" w:rsidP="008B38DE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Pr="00DA55ED">
        <w:t>20</w:t>
      </w:r>
      <w:r w:rsidR="00CE6983">
        <w:t>L</w:t>
      </w:r>
      <w:proofErr w:type="spellEnd"/>
      <w:r>
        <w:tab/>
        <w:t>Variation or revocation of licence</w:t>
      </w:r>
    </w:p>
    <w:p w14:paraId="7A74B897" w14:textId="77777777" w:rsidR="00B55E63" w:rsidRDefault="00B55E63" w:rsidP="00B55E63">
      <w:pPr>
        <w:pStyle w:val="AmendHeading1"/>
        <w:tabs>
          <w:tab w:val="right" w:pos="1701"/>
        </w:tabs>
        <w:ind w:left="1871" w:hanging="1871"/>
      </w:pPr>
      <w:r w:rsidRPr="008B38DE">
        <w:tab/>
        <w:t>(1)</w:t>
      </w:r>
      <w:r w:rsidRPr="008B38DE">
        <w:tab/>
        <w:t xml:space="preserve">In section </w:t>
      </w:r>
      <w:r>
        <w:t>38</w:t>
      </w:r>
      <w:r w:rsidRPr="008B38DE">
        <w:t xml:space="preserve">(1) of the </w:t>
      </w:r>
      <w:r>
        <w:rPr>
          <w:b/>
        </w:rPr>
        <w:t>Gas Industry Act 2001</w:t>
      </w:r>
      <w:r w:rsidRPr="008B38DE">
        <w:t xml:space="preserve"> </w:t>
      </w:r>
      <w:r w:rsidRPr="008B38DE">
        <w:rPr>
          <w:b/>
        </w:rPr>
        <w:t xml:space="preserve">omit </w:t>
      </w:r>
      <w:r w:rsidRPr="008B38DE">
        <w:t>"Commission" (where first and secondly occurring).</w:t>
      </w:r>
    </w:p>
    <w:p w14:paraId="6ADA771B" w14:textId="77777777" w:rsidR="00B55E63" w:rsidRDefault="00B55E63" w:rsidP="00B55E63">
      <w:pPr>
        <w:pStyle w:val="AmendHeading1"/>
        <w:tabs>
          <w:tab w:val="right" w:pos="1701"/>
        </w:tabs>
        <w:ind w:left="1871" w:hanging="1871"/>
      </w:pPr>
      <w:r w:rsidRPr="008B38DE">
        <w:tab/>
        <w:t>(</w:t>
      </w:r>
      <w:r>
        <w:t>2</w:t>
      </w:r>
      <w:r w:rsidRPr="008B38DE">
        <w:t>)</w:t>
      </w:r>
      <w:r w:rsidRPr="008B38DE">
        <w:tab/>
        <w:t xml:space="preserve">In section </w:t>
      </w:r>
      <w:r>
        <w:t>38</w:t>
      </w:r>
      <w:r w:rsidRPr="008B38DE">
        <w:t>(</w:t>
      </w:r>
      <w:r>
        <w:t>2</w:t>
      </w:r>
      <w:r w:rsidRPr="008B38DE">
        <w:t xml:space="preserve">) of the </w:t>
      </w:r>
      <w:r>
        <w:rPr>
          <w:b/>
        </w:rPr>
        <w:t>Gas Industry Act 2001</w:t>
      </w:r>
      <w:r w:rsidRPr="008B38DE">
        <w:t xml:space="preserve"> </w:t>
      </w:r>
      <w:r w:rsidRPr="008B38DE">
        <w:rPr>
          <w:b/>
        </w:rPr>
        <w:t xml:space="preserve">omit </w:t>
      </w:r>
      <w:r w:rsidRPr="008B38DE">
        <w:t>"Commission".</w:t>
      </w:r>
    </w:p>
    <w:p w14:paraId="5A18498F" w14:textId="77777777" w:rsidR="00B55E63" w:rsidRDefault="00B55E63" w:rsidP="00B55E63">
      <w:pPr>
        <w:pStyle w:val="AmendHeading1"/>
        <w:tabs>
          <w:tab w:val="right" w:pos="1701"/>
        </w:tabs>
        <w:ind w:left="1871" w:hanging="1871"/>
      </w:pPr>
      <w:r>
        <w:tab/>
      </w:r>
      <w:r w:rsidRPr="008B38DE">
        <w:t>(3)</w:t>
      </w:r>
      <w:r>
        <w:tab/>
        <w:t xml:space="preserve">Sections 38(2A) and (2B) of the </w:t>
      </w:r>
      <w:r>
        <w:rPr>
          <w:b/>
        </w:rPr>
        <w:t>Gas Industry Act 2001</w:t>
      </w:r>
      <w:r w:rsidRPr="008B38DE">
        <w:t xml:space="preserve"> </w:t>
      </w:r>
      <w:r>
        <w:t xml:space="preserve">are </w:t>
      </w:r>
      <w:r w:rsidRPr="008B38DE">
        <w:rPr>
          <w:b/>
        </w:rPr>
        <w:t>repealed</w:t>
      </w:r>
      <w:r>
        <w:t>.</w:t>
      </w:r>
    </w:p>
    <w:p w14:paraId="70CACB70" w14:textId="77777777" w:rsidR="00B55E63" w:rsidRDefault="00B55E63" w:rsidP="00B55E63">
      <w:pPr>
        <w:pStyle w:val="AmendHeading1"/>
        <w:tabs>
          <w:tab w:val="right" w:pos="1701"/>
        </w:tabs>
        <w:ind w:left="1871" w:hanging="1871"/>
      </w:pPr>
      <w:r w:rsidRPr="008B38DE">
        <w:tab/>
        <w:t>(</w:t>
      </w:r>
      <w:r>
        <w:t>4</w:t>
      </w:r>
      <w:r w:rsidRPr="008B38DE">
        <w:t>)</w:t>
      </w:r>
      <w:r w:rsidRPr="008B38DE">
        <w:tab/>
        <w:t xml:space="preserve">In section </w:t>
      </w:r>
      <w:r>
        <w:t>38</w:t>
      </w:r>
      <w:r w:rsidRPr="008B38DE">
        <w:t>(</w:t>
      </w:r>
      <w:r>
        <w:t>3</w:t>
      </w:r>
      <w:r w:rsidRPr="008B38DE">
        <w:t xml:space="preserve">) of the </w:t>
      </w:r>
      <w:r>
        <w:rPr>
          <w:b/>
        </w:rPr>
        <w:t>Gas Industry Act 2001</w:t>
      </w:r>
      <w:r w:rsidRPr="00B55E63">
        <w:t>, for</w:t>
      </w:r>
      <w:r w:rsidRPr="008B38DE">
        <w:rPr>
          <w:b/>
        </w:rPr>
        <w:t xml:space="preserve"> </w:t>
      </w:r>
      <w:r w:rsidRPr="008B38DE">
        <w:t>"Commission</w:t>
      </w:r>
      <w:r>
        <w:t xml:space="preserve"> licence conditions</w:t>
      </w:r>
      <w:r w:rsidRPr="008B38DE">
        <w:t>"</w:t>
      </w:r>
      <w:r>
        <w:t xml:space="preserve"> </w:t>
      </w:r>
      <w:r w:rsidRPr="00B55E63">
        <w:rPr>
          <w:b/>
        </w:rPr>
        <w:t>substitute</w:t>
      </w:r>
      <w:r>
        <w:t xml:space="preserve"> "the licence conditions"</w:t>
      </w:r>
      <w:r w:rsidRPr="008B38DE">
        <w:t>.</w:t>
      </w:r>
    </w:p>
    <w:p w14:paraId="2EEB7562" w14:textId="77777777" w:rsidR="00B55E63" w:rsidRDefault="00B55E63" w:rsidP="00B55E63">
      <w:pPr>
        <w:pStyle w:val="AmendHeading1"/>
        <w:tabs>
          <w:tab w:val="right" w:pos="1701"/>
        </w:tabs>
        <w:ind w:left="1871" w:hanging="1871"/>
      </w:pPr>
      <w:r>
        <w:tab/>
      </w:r>
      <w:r w:rsidRPr="008B38DE">
        <w:t>(</w:t>
      </w:r>
      <w:r>
        <w:t>5</w:t>
      </w:r>
      <w:r w:rsidRPr="008B38DE">
        <w:t>)</w:t>
      </w:r>
      <w:r>
        <w:tab/>
        <w:t xml:space="preserve">Section 38(6) of the </w:t>
      </w:r>
      <w:r>
        <w:rPr>
          <w:b/>
        </w:rPr>
        <w:t>Gas Industry Act 2001</w:t>
      </w:r>
      <w:r w:rsidRPr="008B38DE">
        <w:t xml:space="preserve"> </w:t>
      </w:r>
      <w:r>
        <w:t xml:space="preserve">is </w:t>
      </w:r>
      <w:r w:rsidRPr="008B38DE">
        <w:rPr>
          <w:b/>
        </w:rPr>
        <w:t>repealed</w:t>
      </w:r>
      <w:r>
        <w:t>.</w:t>
      </w:r>
    </w:p>
    <w:p w14:paraId="1A030772" w14:textId="554C5B20" w:rsidR="008B38DE" w:rsidRDefault="008B38DE" w:rsidP="008B38DE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Pr="00DA55ED">
        <w:t>20</w:t>
      </w:r>
      <w:r w:rsidR="00CE6983">
        <w:t>M</w:t>
      </w:r>
      <w:proofErr w:type="spellEnd"/>
      <w:r>
        <w:tab/>
        <w:t xml:space="preserve">Sections </w:t>
      </w:r>
      <w:proofErr w:type="spellStart"/>
      <w:r>
        <w:t>40A</w:t>
      </w:r>
      <w:proofErr w:type="spellEnd"/>
      <w:r>
        <w:t xml:space="preserve"> to 40I repealed</w:t>
      </w:r>
    </w:p>
    <w:p w14:paraId="014167E6" w14:textId="02603BC1" w:rsidR="008B38DE" w:rsidRDefault="008B38DE" w:rsidP="008B38DE">
      <w:pPr>
        <w:pStyle w:val="AmendHeading1"/>
        <w:ind w:left="1871"/>
      </w:pPr>
      <w:r>
        <w:t xml:space="preserve">Sections </w:t>
      </w:r>
      <w:proofErr w:type="spellStart"/>
      <w:r>
        <w:t>40</w:t>
      </w:r>
      <w:r w:rsidR="00CE6983">
        <w:t>A</w:t>
      </w:r>
      <w:proofErr w:type="spellEnd"/>
      <w:r>
        <w:t xml:space="preserve"> to </w:t>
      </w:r>
      <w:proofErr w:type="spellStart"/>
      <w:r>
        <w:t>40I</w:t>
      </w:r>
      <w:proofErr w:type="spellEnd"/>
      <w:r>
        <w:t xml:space="preserve"> of the </w:t>
      </w:r>
      <w:r>
        <w:rPr>
          <w:b/>
        </w:rPr>
        <w:t>Gas</w:t>
      </w:r>
      <w:r w:rsidRPr="00DA55ED">
        <w:rPr>
          <w:b/>
        </w:rPr>
        <w:t xml:space="preserve"> Industry Act 200</w:t>
      </w:r>
      <w:r>
        <w:rPr>
          <w:b/>
        </w:rPr>
        <w:t xml:space="preserve">1 </w:t>
      </w:r>
      <w:r w:rsidRPr="00DA55ED">
        <w:t xml:space="preserve">are </w:t>
      </w:r>
      <w:r w:rsidRPr="00DA55ED">
        <w:rPr>
          <w:b/>
        </w:rPr>
        <w:t>repealed</w:t>
      </w:r>
      <w:r>
        <w:t>.</w:t>
      </w:r>
    </w:p>
    <w:p w14:paraId="453BA0F8" w14:textId="4E52D1F1" w:rsidR="008B38DE" w:rsidRDefault="008B38DE" w:rsidP="008B38DE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Pr="00DA55ED">
        <w:t>20</w:t>
      </w:r>
      <w:r w:rsidR="00CE6983">
        <w:t>N</w:t>
      </w:r>
      <w:proofErr w:type="spellEnd"/>
      <w:r w:rsidRPr="00DA55ED">
        <w:tab/>
      </w:r>
      <w:r>
        <w:t>Terms and conditions of contracts for sale of electricity to certain customers</w:t>
      </w:r>
    </w:p>
    <w:p w14:paraId="1B9B2FB3" w14:textId="77777777" w:rsidR="00B55E63" w:rsidRDefault="00B55E63" w:rsidP="00B55E63">
      <w:pPr>
        <w:pStyle w:val="AmendHeading1"/>
        <w:tabs>
          <w:tab w:val="right" w:pos="1701"/>
        </w:tabs>
        <w:ind w:left="1871" w:hanging="1871"/>
      </w:pPr>
      <w:r>
        <w:tab/>
      </w:r>
      <w:r w:rsidRPr="00DA55ED">
        <w:t>(1)</w:t>
      </w:r>
      <w:r>
        <w:tab/>
        <w:t xml:space="preserve">In section 43(1) of the </w:t>
      </w:r>
      <w:r>
        <w:rPr>
          <w:b/>
        </w:rPr>
        <w:t>Gas Industry Act 2001</w:t>
      </w:r>
      <w:r>
        <w:t xml:space="preserve">, for "Subject to subsection (1B), a" </w:t>
      </w:r>
      <w:r w:rsidRPr="006F28AD">
        <w:rPr>
          <w:b/>
        </w:rPr>
        <w:t xml:space="preserve">substitute </w:t>
      </w:r>
      <w:r>
        <w:t>"A".</w:t>
      </w:r>
    </w:p>
    <w:p w14:paraId="2B81B0A8" w14:textId="77777777" w:rsidR="00B55E63" w:rsidRDefault="00B55E63" w:rsidP="00B55E63">
      <w:pPr>
        <w:pStyle w:val="AmendHeading1"/>
        <w:tabs>
          <w:tab w:val="right" w:pos="1701"/>
        </w:tabs>
        <w:ind w:left="1871" w:hanging="1871"/>
      </w:pPr>
      <w:r>
        <w:tab/>
      </w:r>
      <w:r w:rsidRPr="00DA55ED">
        <w:t>(2)</w:t>
      </w:r>
      <w:r>
        <w:tab/>
        <w:t xml:space="preserve">Section 43(1B) of the </w:t>
      </w:r>
      <w:r>
        <w:rPr>
          <w:b/>
        </w:rPr>
        <w:t>Gas Industry Act 2001</w:t>
      </w:r>
      <w:r w:rsidRPr="006F28AD">
        <w:t xml:space="preserve"> </w:t>
      </w:r>
      <w:r>
        <w:t xml:space="preserve">is </w:t>
      </w:r>
      <w:r w:rsidRPr="00DA55ED">
        <w:rPr>
          <w:b/>
        </w:rPr>
        <w:t>repealed</w:t>
      </w:r>
      <w:r>
        <w:t>.</w:t>
      </w:r>
    </w:p>
    <w:p w14:paraId="2962F393" w14:textId="545E10EE" w:rsidR="008B38DE" w:rsidRDefault="008B38DE" w:rsidP="008B38DE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Pr="00DA55ED">
        <w:t>20</w:t>
      </w:r>
      <w:r w:rsidR="00CE6983">
        <w:t>O</w:t>
      </w:r>
      <w:proofErr w:type="spellEnd"/>
      <w:r>
        <w:tab/>
        <w:t>Deemed distribution contracts</w:t>
      </w:r>
    </w:p>
    <w:p w14:paraId="5427205F" w14:textId="77777777" w:rsidR="00B55E63" w:rsidRPr="00C660F2" w:rsidRDefault="00B55E63" w:rsidP="00B55E63">
      <w:pPr>
        <w:pStyle w:val="AmendHeading1"/>
        <w:tabs>
          <w:tab w:val="right" w:pos="1701"/>
        </w:tabs>
        <w:ind w:left="1871" w:hanging="1871"/>
      </w:pPr>
      <w:r w:rsidRPr="00C660F2">
        <w:tab/>
        <w:t>(1)</w:t>
      </w:r>
      <w:r w:rsidRPr="00C660F2">
        <w:tab/>
        <w:t>For section 4</w:t>
      </w:r>
      <w:r w:rsidR="00577B5F">
        <w:t>8</w:t>
      </w:r>
      <w:r w:rsidRPr="00C660F2">
        <w:t xml:space="preserve">(3) and (3A) of the </w:t>
      </w:r>
      <w:r>
        <w:rPr>
          <w:b/>
        </w:rPr>
        <w:t>Gas Industry Act 2001</w:t>
      </w:r>
      <w:r w:rsidRPr="00C660F2">
        <w:rPr>
          <w:b/>
        </w:rPr>
        <w:t xml:space="preserve"> substitute</w:t>
      </w:r>
      <w:r w:rsidRPr="00C660F2">
        <w:t>—</w:t>
      </w:r>
    </w:p>
    <w:p w14:paraId="7C11D1C5" w14:textId="77777777" w:rsidR="00B55E63" w:rsidRDefault="00B55E63" w:rsidP="00B55E6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660F2">
        <w:t>"(3)</w:t>
      </w:r>
      <w:r>
        <w:tab/>
        <w:t xml:space="preserve">Unless the Commission approves otherwise in a particular case, the terms and conditions must not be inconsistent with the Gas Distribution System Code </w:t>
      </w:r>
      <w:r w:rsidRPr="009A6303">
        <w:t xml:space="preserve">published by the Commission </w:t>
      </w:r>
      <w:r>
        <w:t>effective</w:t>
      </w:r>
      <w:r w:rsidRPr="009A6303">
        <w:t xml:space="preserve"> </w:t>
      </w:r>
      <w:r w:rsidR="00577B5F">
        <w:t>2 January</w:t>
      </w:r>
      <w:r w:rsidRPr="009A6303">
        <w:t xml:space="preserve"> 2020, as amended or remade from time to time</w:t>
      </w:r>
      <w:r>
        <w:t>.".</w:t>
      </w:r>
    </w:p>
    <w:p w14:paraId="4B2E8F85" w14:textId="77777777" w:rsidR="00B55E63" w:rsidRDefault="00B55E63" w:rsidP="00B55E63">
      <w:pPr>
        <w:pStyle w:val="AmendHeading1"/>
        <w:tabs>
          <w:tab w:val="right" w:pos="1701"/>
        </w:tabs>
        <w:ind w:left="1871" w:hanging="1871"/>
      </w:pPr>
      <w:r>
        <w:tab/>
      </w:r>
      <w:r w:rsidRPr="00C660F2">
        <w:t>(2)</w:t>
      </w:r>
      <w:r>
        <w:tab/>
        <w:t>For section 4</w:t>
      </w:r>
      <w:r w:rsidR="00577B5F">
        <w:t>8</w:t>
      </w:r>
      <w:r>
        <w:t>(1</w:t>
      </w:r>
      <w:r w:rsidR="00577B5F">
        <w:t>2</w:t>
      </w:r>
      <w:r>
        <w:t xml:space="preserve">) of the </w:t>
      </w:r>
      <w:r>
        <w:rPr>
          <w:b/>
        </w:rPr>
        <w:t xml:space="preserve">Gas Industry Act 2001 </w:t>
      </w:r>
      <w:r w:rsidRPr="00C660F2">
        <w:rPr>
          <w:b/>
        </w:rPr>
        <w:t>substitute</w:t>
      </w:r>
      <w:r>
        <w:t>—</w:t>
      </w:r>
    </w:p>
    <w:p w14:paraId="5444C592" w14:textId="77777777" w:rsidR="00B55E63" w:rsidRDefault="00B55E63" w:rsidP="00B55E6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660F2">
        <w:t>"(1</w:t>
      </w:r>
      <w:r w:rsidR="00577B5F">
        <w:t>2</w:t>
      </w:r>
      <w:r w:rsidRPr="00C660F2">
        <w:t>)</w:t>
      </w:r>
      <w:r>
        <w:tab/>
        <w:t>In this section—</w:t>
      </w:r>
    </w:p>
    <w:p w14:paraId="6D5C4D39" w14:textId="77777777" w:rsidR="00B55E63" w:rsidRDefault="00B55E63" w:rsidP="00B55E63">
      <w:pPr>
        <w:pStyle w:val="AmendDefinition2"/>
      </w:pPr>
      <w:r w:rsidRPr="000F5EFB">
        <w:rPr>
          <w:b/>
          <w:i/>
        </w:rPr>
        <w:t>retail customer</w:t>
      </w:r>
      <w:r>
        <w:t xml:space="preserve">, in relation to a </w:t>
      </w:r>
      <w:r w:rsidR="007F5EA6">
        <w:t xml:space="preserve">gas </w:t>
      </w:r>
      <w:r>
        <w:t xml:space="preserve">distribution company, means a customer of a retailer to which the </w:t>
      </w:r>
      <w:r w:rsidR="007F5EA6">
        <w:t xml:space="preserve">gas </w:t>
      </w:r>
      <w:r>
        <w:t xml:space="preserve">distribution company distributes or supplies </w:t>
      </w:r>
      <w:r w:rsidR="007F5EA6">
        <w:t>gas</w:t>
      </w:r>
      <w:r>
        <w:t>.".</w:t>
      </w:r>
    </w:p>
    <w:p w14:paraId="090B8616" w14:textId="4DE12C51" w:rsidR="008B38DE" w:rsidRDefault="008B38DE" w:rsidP="008B38DE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Pr="00C660F2">
        <w:t>20</w:t>
      </w:r>
      <w:r w:rsidR="00CE6983">
        <w:t>P</w:t>
      </w:r>
      <w:proofErr w:type="spellEnd"/>
      <w:r>
        <w:tab/>
        <w:t>Content of financial hardship policies</w:t>
      </w:r>
    </w:p>
    <w:p w14:paraId="1A23AF92" w14:textId="77777777" w:rsidR="00B55E63" w:rsidRDefault="00B55E63" w:rsidP="00B55E63">
      <w:pPr>
        <w:pStyle w:val="AmendHeading1"/>
        <w:ind w:left="1871"/>
      </w:pPr>
      <w:r>
        <w:t>In section 4</w:t>
      </w:r>
      <w:r w:rsidR="00577B5F">
        <w:t xml:space="preserve">8GC </w:t>
      </w:r>
      <w:r>
        <w:t xml:space="preserve">of the </w:t>
      </w:r>
      <w:r>
        <w:rPr>
          <w:b/>
        </w:rPr>
        <w:t>Gas Industry Act 2001</w:t>
      </w:r>
      <w:r>
        <w:t>—</w:t>
      </w:r>
    </w:p>
    <w:p w14:paraId="661322A4" w14:textId="77777777" w:rsidR="00B55E63" w:rsidRDefault="00B55E63" w:rsidP="00B55E6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660F2">
        <w:t>(a)</w:t>
      </w:r>
      <w:r>
        <w:tab/>
        <w:t xml:space="preserve">in paragraph (d), for "difficulties; and" </w:t>
      </w:r>
      <w:r w:rsidRPr="007F35A3">
        <w:rPr>
          <w:b/>
        </w:rPr>
        <w:t>substitute</w:t>
      </w:r>
      <w:r>
        <w:t xml:space="preserve"> "difficulties.";</w:t>
      </w:r>
    </w:p>
    <w:p w14:paraId="0724ED09" w14:textId="458DAA66" w:rsidR="00B55E63" w:rsidRDefault="00B55E63" w:rsidP="00B55E6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660F2">
        <w:t>(b)</w:t>
      </w:r>
      <w:r>
        <w:tab/>
        <w:t xml:space="preserve">paragraph (e) is </w:t>
      </w:r>
      <w:r w:rsidRPr="00C660F2">
        <w:rPr>
          <w:b/>
        </w:rPr>
        <w:t>repealed</w:t>
      </w:r>
      <w:r>
        <w:t>.</w:t>
      </w:r>
    </w:p>
    <w:p w14:paraId="66CEEF75" w14:textId="67CDF17B" w:rsidR="00CE6983" w:rsidRDefault="00CE6983" w:rsidP="00CE6983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Pr="00CE6983">
        <w:t>20Q</w:t>
      </w:r>
      <w:proofErr w:type="spellEnd"/>
      <w:r>
        <w:tab/>
        <w:t>Commission approval</w:t>
      </w:r>
    </w:p>
    <w:p w14:paraId="30F3F070" w14:textId="0F89CF6B" w:rsidR="00CE6983" w:rsidRDefault="00CE6983" w:rsidP="00CE6983">
      <w:pPr>
        <w:pStyle w:val="AmendHeading1"/>
        <w:tabs>
          <w:tab w:val="right" w:pos="1701"/>
        </w:tabs>
        <w:ind w:left="1871" w:hanging="1871"/>
      </w:pPr>
      <w:r>
        <w:tab/>
      </w:r>
      <w:r w:rsidRPr="00CE6983">
        <w:t>(1)</w:t>
      </w:r>
      <w:r>
        <w:tab/>
        <w:t xml:space="preserve">In section </w:t>
      </w:r>
      <w:proofErr w:type="spellStart"/>
      <w:r>
        <w:t>48I</w:t>
      </w:r>
      <w:proofErr w:type="spellEnd"/>
      <w:r>
        <w:t xml:space="preserve">(1) of the </w:t>
      </w:r>
      <w:r>
        <w:rPr>
          <w:b/>
        </w:rPr>
        <w:t>Gas</w:t>
      </w:r>
      <w:r w:rsidRPr="00CE6983">
        <w:rPr>
          <w:b/>
        </w:rPr>
        <w:t xml:space="preserve"> Industry Act 200</w:t>
      </w:r>
      <w:r>
        <w:rPr>
          <w:b/>
        </w:rPr>
        <w:t>1</w:t>
      </w:r>
      <w:r>
        <w:t xml:space="preserve">, for "Subject to this section, the" </w:t>
      </w:r>
      <w:r w:rsidRPr="00CE6983">
        <w:rPr>
          <w:b/>
        </w:rPr>
        <w:t xml:space="preserve">substitute </w:t>
      </w:r>
      <w:r>
        <w:t>"The".</w:t>
      </w:r>
    </w:p>
    <w:p w14:paraId="195BBCCD" w14:textId="64D960B7" w:rsidR="00CE6983" w:rsidRPr="00CE6983" w:rsidRDefault="00CE6983" w:rsidP="00CE6983">
      <w:pPr>
        <w:pStyle w:val="AmendHeading1"/>
        <w:tabs>
          <w:tab w:val="right" w:pos="1701"/>
        </w:tabs>
        <w:ind w:left="1871" w:hanging="1871"/>
      </w:pPr>
      <w:r>
        <w:tab/>
      </w:r>
      <w:r w:rsidRPr="00CE6983">
        <w:t>(2)</w:t>
      </w:r>
      <w:r>
        <w:tab/>
        <w:t xml:space="preserve">Section </w:t>
      </w:r>
      <w:proofErr w:type="spellStart"/>
      <w:r>
        <w:t>48I</w:t>
      </w:r>
      <w:proofErr w:type="spellEnd"/>
      <w:r>
        <w:t xml:space="preserve">(4) of the </w:t>
      </w:r>
      <w:r>
        <w:rPr>
          <w:b/>
        </w:rPr>
        <w:t>Gas</w:t>
      </w:r>
      <w:r w:rsidRPr="00CE6983">
        <w:rPr>
          <w:b/>
        </w:rPr>
        <w:t xml:space="preserve"> </w:t>
      </w:r>
      <w:r>
        <w:rPr>
          <w:b/>
        </w:rPr>
        <w:t xml:space="preserve">Industry </w:t>
      </w:r>
      <w:r w:rsidRPr="00CE6983">
        <w:rPr>
          <w:b/>
        </w:rPr>
        <w:t>Act 200</w:t>
      </w:r>
      <w:r>
        <w:rPr>
          <w:b/>
        </w:rPr>
        <w:t>1</w:t>
      </w:r>
      <w:r>
        <w:t xml:space="preserve"> is </w:t>
      </w:r>
      <w:r w:rsidRPr="00CE6983">
        <w:rPr>
          <w:b/>
        </w:rPr>
        <w:t>repealed</w:t>
      </w:r>
      <w:r>
        <w:t>.</w:t>
      </w:r>
    </w:p>
    <w:p w14:paraId="6BDD7D49" w14:textId="77777777" w:rsidR="008B38DE" w:rsidRPr="001D4BF5" w:rsidRDefault="008B38DE" w:rsidP="008B38DE">
      <w:pPr>
        <w:pStyle w:val="AmendHeading-DIVISION"/>
      </w:pPr>
      <w:r w:rsidRPr="001D4BF5">
        <w:lastRenderedPageBreak/>
        <w:t xml:space="preserve">Division </w:t>
      </w:r>
      <w:r>
        <w:t>3</w:t>
      </w:r>
      <w:r w:rsidRPr="001D4BF5">
        <w:t xml:space="preserve">—Amendment of </w:t>
      </w:r>
      <w:r>
        <w:t>National Electricity (Victoria) Act 2005</w:t>
      </w:r>
    </w:p>
    <w:p w14:paraId="2B1C5A19" w14:textId="62F7553B" w:rsidR="008B38DE" w:rsidRDefault="008B38DE" w:rsidP="008B38DE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Pr="008B38DE">
        <w:t>20</w:t>
      </w:r>
      <w:r w:rsidR="00CE6983">
        <w:t>R</w:t>
      </w:r>
      <w:proofErr w:type="spellEnd"/>
      <w:r>
        <w:tab/>
        <w:t xml:space="preserve">Section </w:t>
      </w:r>
      <w:proofErr w:type="spellStart"/>
      <w:r>
        <w:t>16SA</w:t>
      </w:r>
      <w:proofErr w:type="spellEnd"/>
      <w:r>
        <w:t xml:space="preserve"> repealed</w:t>
      </w:r>
    </w:p>
    <w:p w14:paraId="79B93F3B" w14:textId="77777777" w:rsidR="008B38DE" w:rsidRDefault="008B38DE" w:rsidP="008B38DE">
      <w:pPr>
        <w:pStyle w:val="AmendHeading1"/>
        <w:ind w:left="1871"/>
      </w:pPr>
      <w:r>
        <w:t xml:space="preserve">Section 16SA of the </w:t>
      </w:r>
      <w:r w:rsidRPr="008B38DE">
        <w:rPr>
          <w:b/>
        </w:rPr>
        <w:t>National Electricity (Victoria) Act 2005</w:t>
      </w:r>
      <w:r>
        <w:t xml:space="preserve"> is </w:t>
      </w:r>
      <w:r w:rsidRPr="008B38DE">
        <w:rPr>
          <w:b/>
        </w:rPr>
        <w:t>repealed</w:t>
      </w:r>
      <w:r w:rsidRPr="008B38DE">
        <w:t>.</w:t>
      </w:r>
      <w:r>
        <w:t>'.</w:t>
      </w:r>
    </w:p>
    <w:p w14:paraId="52BBA595" w14:textId="77777777" w:rsidR="00703362" w:rsidRDefault="00703362" w:rsidP="00703362">
      <w:pPr>
        <w:pStyle w:val="ListParagraph"/>
        <w:numPr>
          <w:ilvl w:val="0"/>
          <w:numId w:val="22"/>
        </w:numPr>
      </w:pPr>
      <w:r>
        <w:t>Clause 21, lines 3 and 4, omit "its commencement" and insert "the first day on which all of its provisions are in operation".</w:t>
      </w:r>
    </w:p>
    <w:p w14:paraId="03CC1562" w14:textId="77777777" w:rsidR="00703362" w:rsidRDefault="00703362" w:rsidP="00703362">
      <w:pPr>
        <w:pStyle w:val="ManualNumber"/>
        <w:jc w:val="center"/>
      </w:pPr>
      <w:r>
        <w:t>AMENDMENT OF LONG TITLE</w:t>
      </w:r>
    </w:p>
    <w:p w14:paraId="53C90396" w14:textId="5672C216" w:rsidR="00703362" w:rsidRPr="001404AF" w:rsidRDefault="00703362" w:rsidP="00703362">
      <w:pPr>
        <w:pStyle w:val="ListParagraph"/>
        <w:numPr>
          <w:ilvl w:val="0"/>
          <w:numId w:val="24"/>
        </w:numPr>
        <w:rPr>
          <w:lang w:val="en-US"/>
        </w:rPr>
      </w:pPr>
      <w:r w:rsidRPr="001404AF">
        <w:rPr>
          <w:lang w:val="en-US"/>
        </w:rPr>
        <w:t>Long title, after "to" (where first occurring) insert "temporarily".</w:t>
      </w:r>
    </w:p>
    <w:sectPr w:rsidR="00703362" w:rsidRPr="001404AF" w:rsidSect="00300A8E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756AF" w14:textId="77777777" w:rsidR="007D5FCA" w:rsidRDefault="007D5FCA">
      <w:r>
        <w:separator/>
      </w:r>
    </w:p>
  </w:endnote>
  <w:endnote w:type="continuationSeparator" w:id="0">
    <w:p w14:paraId="37CBBCB6" w14:textId="77777777" w:rsidR="007D5FCA" w:rsidRDefault="007D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A985E" w14:textId="77777777" w:rsidR="0038690A" w:rsidRDefault="0038690A" w:rsidP="00300A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642BBC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66761" w14:textId="2AEDB675" w:rsidR="00300A8E" w:rsidRDefault="00300A8E" w:rsidP="005235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CE55AF" w14:textId="6F37D65E" w:rsidR="009A7BC0" w:rsidRPr="00300A8E" w:rsidRDefault="00300A8E" w:rsidP="00300A8E">
    <w:pPr>
      <w:pStyle w:val="Footer"/>
      <w:rPr>
        <w:sz w:val="18"/>
      </w:rPr>
    </w:pPr>
    <w:r w:rsidRPr="00300A8E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BC9CB" w14:textId="77777777" w:rsidR="007D5FCA" w:rsidRDefault="007D5FCA">
      <w:r>
        <w:separator/>
      </w:r>
    </w:p>
  </w:footnote>
  <w:footnote w:type="continuationSeparator" w:id="0">
    <w:p w14:paraId="5F42B1AC" w14:textId="77777777" w:rsidR="007D5FCA" w:rsidRDefault="007D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DE3C" w14:textId="294E7C8F" w:rsidR="009A7BC0" w:rsidRPr="00300A8E" w:rsidRDefault="00300A8E" w:rsidP="00300A8E">
    <w:pPr>
      <w:pStyle w:val="Header"/>
      <w:jc w:val="right"/>
    </w:pPr>
    <w:proofErr w:type="spellStart"/>
    <w:r w:rsidRPr="00300A8E">
      <w:t>GRP18C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1D78D" w14:textId="1988617A" w:rsidR="0038690A" w:rsidRPr="00300A8E" w:rsidRDefault="00300A8E" w:rsidP="00300A8E">
    <w:pPr>
      <w:pStyle w:val="Header"/>
      <w:jc w:val="right"/>
    </w:pPr>
    <w:proofErr w:type="spellStart"/>
    <w:r w:rsidRPr="00300A8E">
      <w:t>GRP18C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974DD5"/>
    <w:multiLevelType w:val="multilevel"/>
    <w:tmpl w:val="A084960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5E74682"/>
    <w:multiLevelType w:val="multilevel"/>
    <w:tmpl w:val="A084960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0DE6D17"/>
    <w:multiLevelType w:val="multilevel"/>
    <w:tmpl w:val="E6340398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966748"/>
    <w:multiLevelType w:val="multilevel"/>
    <w:tmpl w:val="E6340398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4E8B6703"/>
    <w:multiLevelType w:val="multilevel"/>
    <w:tmpl w:val="1FBA800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A04A2C"/>
    <w:multiLevelType w:val="multilevel"/>
    <w:tmpl w:val="1FBA800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21"/>
  </w:num>
  <w:num w:numId="8">
    <w:abstractNumId w:val="16"/>
  </w:num>
  <w:num w:numId="9">
    <w:abstractNumId w:val="7"/>
  </w:num>
  <w:num w:numId="10">
    <w:abstractNumId w:val="14"/>
  </w:num>
  <w:num w:numId="11">
    <w:abstractNumId w:val="11"/>
  </w:num>
  <w:num w:numId="12">
    <w:abstractNumId w:val="1"/>
  </w:num>
  <w:num w:numId="13">
    <w:abstractNumId w:val="22"/>
  </w:num>
  <w:num w:numId="14">
    <w:abstractNumId w:val="18"/>
  </w:num>
  <w:num w:numId="15">
    <w:abstractNumId w:val="17"/>
  </w:num>
  <w:num w:numId="16">
    <w:abstractNumId w:val="20"/>
  </w:num>
  <w:num w:numId="17">
    <w:abstractNumId w:val="12"/>
  </w:num>
  <w:num w:numId="18">
    <w:abstractNumId w:val="23"/>
  </w:num>
  <w:num w:numId="19">
    <w:abstractNumId w:val="2"/>
  </w:num>
  <w:num w:numId="20">
    <w:abstractNumId w:val="6"/>
  </w:num>
  <w:num w:numId="21">
    <w:abstractNumId w:val="19"/>
  </w:num>
  <w:num w:numId="22">
    <w:abstractNumId w:val="15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47"/>
    <w:docVar w:name="vActTitle" w:val="Energy Legislation Amendment (Licence Conditions) Bill 2020"/>
    <w:docVar w:name="vBillNo" w:val="247"/>
    <w:docVar w:name="vBillTitle" w:val="Energy Legislation Amendment (Licence Conditions) Bill 2020"/>
    <w:docVar w:name="vDocumentType" w:val=".HOUSEAMEND"/>
    <w:docVar w:name="vDraftNo" w:val="0"/>
    <w:docVar w:name="vDraftVers" w:val="2"/>
    <w:docVar w:name="vDraftVersion" w:val="22171 - GRP18C - Liberal Party-The Nationals (Opposition) (Mr RICH-PHILLIPS) House Print"/>
    <w:docVar w:name="VersionNo" w:val="2"/>
    <w:docVar w:name="vFileName" w:val="591247OGRPC.H"/>
    <w:docVar w:name="vFileVersion" w:val="C"/>
    <w:docVar w:name="vFinalisePrevVer" w:val="True"/>
    <w:docVar w:name="vGovNonGov" w:val="9"/>
    <w:docVar w:name="vHouseType" w:val="0"/>
    <w:docVar w:name="vILDNum" w:val="22171"/>
    <w:docVar w:name="vIsBrandNewVersion" w:val="No"/>
    <w:docVar w:name="vIsNewDocument" w:val="False"/>
    <w:docVar w:name="vLegCommission" w:val="0"/>
    <w:docVar w:name="vMinisterID" w:val="72"/>
    <w:docVar w:name="vMinisterName" w:val="Rich-Phillips, Gordon, Mr"/>
    <w:docVar w:name="vMinisterNameIndex" w:val="92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247OGRPC.H"/>
    <w:docVar w:name="vPrevMinisterID" w:val="72"/>
    <w:docVar w:name="vPrnOnSepLine" w:val="False"/>
    <w:docVar w:name="vSavedToLocal" w:val="No"/>
    <w:docVar w:name="vSeqNum" w:val="GRP18C"/>
    <w:docVar w:name="vSession" w:val="1"/>
    <w:docVar w:name="vTRIMFileName" w:val="22171 - GRP18C - Liberal Party-The Nationals (Opposition) (Mr RICH-PHILLIPS) House Print"/>
    <w:docVar w:name="vTRIMRecordNumber" w:val="D20/31657[v5]"/>
    <w:docVar w:name="vTxtAfterIndex" w:val="-1"/>
    <w:docVar w:name="vTxtBefore" w:val="Amendments and New Clauses to be proposed in Committee by"/>
    <w:docVar w:name="vTxtBeforeIndex" w:val="6"/>
    <w:docVar w:name="vVersionDate" w:val="24/11/2020"/>
    <w:docVar w:name="vYear" w:val="2020"/>
  </w:docVars>
  <w:rsids>
    <w:rsidRoot w:val="009A7BC0"/>
    <w:rsid w:val="00003CB4"/>
    <w:rsid w:val="00004145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4AF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DCA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4BF5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0A8E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4F9D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4493D"/>
    <w:rsid w:val="00454E24"/>
    <w:rsid w:val="0045602E"/>
    <w:rsid w:val="0045734A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0536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2FF7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77B5F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23AB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362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D5FCA"/>
    <w:rsid w:val="007E09F0"/>
    <w:rsid w:val="007E1FF7"/>
    <w:rsid w:val="007E46AB"/>
    <w:rsid w:val="007E5EE9"/>
    <w:rsid w:val="007F30A0"/>
    <w:rsid w:val="007F5EA6"/>
    <w:rsid w:val="00800418"/>
    <w:rsid w:val="00803B58"/>
    <w:rsid w:val="00805A6B"/>
    <w:rsid w:val="00805CE5"/>
    <w:rsid w:val="008126C4"/>
    <w:rsid w:val="00821007"/>
    <w:rsid w:val="00822247"/>
    <w:rsid w:val="00822A42"/>
    <w:rsid w:val="0082330E"/>
    <w:rsid w:val="008237F6"/>
    <w:rsid w:val="0082391B"/>
    <w:rsid w:val="00825ACF"/>
    <w:rsid w:val="0082685E"/>
    <w:rsid w:val="00827DB4"/>
    <w:rsid w:val="00832FA7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38DE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0BE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A7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55E63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03E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0F2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E6983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4EA1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27C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A55ED"/>
    <w:rsid w:val="00DB254E"/>
    <w:rsid w:val="00DB3E71"/>
    <w:rsid w:val="00DC1559"/>
    <w:rsid w:val="00DC1BA8"/>
    <w:rsid w:val="00DC295F"/>
    <w:rsid w:val="00DC2DFB"/>
    <w:rsid w:val="00DC4FF9"/>
    <w:rsid w:val="00DC6769"/>
    <w:rsid w:val="00DC6A9C"/>
    <w:rsid w:val="00DC6FAC"/>
    <w:rsid w:val="00DC78B5"/>
    <w:rsid w:val="00DC7C16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470F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C5DF4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36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0A8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00A8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00A8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00A8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00A8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00A8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00A8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00A8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00A8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00A8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300A8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0A8E"/>
  </w:style>
  <w:style w:type="paragraph" w:customStyle="1" w:styleId="AmendBody1">
    <w:name w:val="Amend. Body 1"/>
    <w:basedOn w:val="Normal-Draft"/>
    <w:next w:val="Normal"/>
    <w:rsid w:val="00300A8E"/>
    <w:pPr>
      <w:ind w:left="1871"/>
    </w:pPr>
  </w:style>
  <w:style w:type="paragraph" w:customStyle="1" w:styleId="Normal-Draft">
    <w:name w:val="Normal - Draft"/>
    <w:rsid w:val="00300A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00A8E"/>
    <w:pPr>
      <w:ind w:left="2381"/>
    </w:pPr>
  </w:style>
  <w:style w:type="paragraph" w:customStyle="1" w:styleId="AmendBody3">
    <w:name w:val="Amend. Body 3"/>
    <w:basedOn w:val="Normal-Draft"/>
    <w:next w:val="Normal"/>
    <w:rsid w:val="00300A8E"/>
    <w:pPr>
      <w:ind w:left="2892"/>
    </w:pPr>
  </w:style>
  <w:style w:type="paragraph" w:customStyle="1" w:styleId="AmendBody4">
    <w:name w:val="Amend. Body 4"/>
    <w:basedOn w:val="Normal-Draft"/>
    <w:next w:val="Normal"/>
    <w:rsid w:val="00300A8E"/>
    <w:pPr>
      <w:ind w:left="3402"/>
    </w:pPr>
  </w:style>
  <w:style w:type="paragraph" w:styleId="Header">
    <w:name w:val="header"/>
    <w:basedOn w:val="Normal"/>
    <w:rsid w:val="00300A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0A8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00A8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00A8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00A8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00A8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00A8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00A8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00A8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00A8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00A8E"/>
    <w:pPr>
      <w:suppressLineNumbers w:val="0"/>
    </w:pPr>
  </w:style>
  <w:style w:type="paragraph" w:customStyle="1" w:styleId="BodyParagraph">
    <w:name w:val="Body Paragraph"/>
    <w:next w:val="Normal"/>
    <w:rsid w:val="00300A8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00A8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00A8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00A8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00A8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00A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00A8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00A8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00A8E"/>
    <w:rPr>
      <w:caps w:val="0"/>
    </w:rPr>
  </w:style>
  <w:style w:type="paragraph" w:customStyle="1" w:styleId="Normal-Schedule">
    <w:name w:val="Normal - Schedule"/>
    <w:rsid w:val="00300A8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00A8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00A8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00A8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00A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00A8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00A8E"/>
  </w:style>
  <w:style w:type="paragraph" w:customStyle="1" w:styleId="Penalty">
    <w:name w:val="Penalty"/>
    <w:next w:val="Normal"/>
    <w:rsid w:val="00300A8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00A8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00A8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00A8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00A8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00A8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00A8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00A8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00A8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00A8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00A8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00A8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00A8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00A8E"/>
    <w:pPr>
      <w:suppressLineNumbers w:val="0"/>
    </w:pPr>
  </w:style>
  <w:style w:type="paragraph" w:customStyle="1" w:styleId="AutoNumber">
    <w:name w:val="Auto Number"/>
    <w:rsid w:val="00300A8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00A8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00A8E"/>
    <w:rPr>
      <w:vertAlign w:val="superscript"/>
    </w:rPr>
  </w:style>
  <w:style w:type="paragraph" w:styleId="EndnoteText">
    <w:name w:val="endnote text"/>
    <w:basedOn w:val="Normal"/>
    <w:semiHidden/>
    <w:rsid w:val="00300A8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00A8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00A8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00A8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00A8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00A8E"/>
    <w:pPr>
      <w:spacing w:after="120"/>
      <w:jc w:val="center"/>
    </w:pPr>
  </w:style>
  <w:style w:type="paragraph" w:styleId="MacroText">
    <w:name w:val="macro"/>
    <w:semiHidden/>
    <w:rsid w:val="00300A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00A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00A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00A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00A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00A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00A8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00A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00A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00A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00A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00A8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00A8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00A8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00A8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00A8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00A8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link w:val="DraftHeading2Char"/>
    <w:rsid w:val="00300A8E"/>
    <w:pPr>
      <w:suppressLineNumbers w:val="0"/>
    </w:pPr>
  </w:style>
  <w:style w:type="paragraph" w:customStyle="1" w:styleId="DraftHeading3">
    <w:name w:val="Draft Heading 3"/>
    <w:basedOn w:val="Normal"/>
    <w:next w:val="Normal"/>
    <w:rsid w:val="00300A8E"/>
    <w:pPr>
      <w:suppressLineNumbers w:val="0"/>
    </w:pPr>
  </w:style>
  <w:style w:type="paragraph" w:customStyle="1" w:styleId="DraftHeading4">
    <w:name w:val="Draft Heading 4"/>
    <w:basedOn w:val="Normal"/>
    <w:next w:val="Normal"/>
    <w:rsid w:val="00300A8E"/>
    <w:pPr>
      <w:suppressLineNumbers w:val="0"/>
    </w:pPr>
  </w:style>
  <w:style w:type="paragraph" w:customStyle="1" w:styleId="DraftHeading5">
    <w:name w:val="Draft Heading 5"/>
    <w:basedOn w:val="Normal"/>
    <w:next w:val="Normal"/>
    <w:rsid w:val="00300A8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00A8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00A8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00A8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00A8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00A8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00A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00A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00A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00A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00A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00A8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00A8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00A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00A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00A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00A8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00A8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00A8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00A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00A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00A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00A8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00A8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00A8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00A8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00A8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00A8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00A8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00A8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0A8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00A8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DraftHeading2Char">
    <w:name w:val="Draft Heading 2 Char"/>
    <w:basedOn w:val="DefaultParagraphFont"/>
    <w:link w:val="DraftHeading2"/>
    <w:locked/>
    <w:rsid w:val="00DA55E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931</Words>
  <Characters>4938</Characters>
  <Application>Microsoft Office Word</Application>
  <DocSecurity>0</DocSecurity>
  <Lines>120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Legislation Amendment (Licence Conditions) Bill 2020</vt:lpstr>
    </vt:vector>
  </TitlesOfParts>
  <Manager/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Legislation Amendment (Licence Conditions) Bill 2020</dc:title>
  <dc:subject>OCPC Word Template</dc:subject>
  <dc:creator/>
  <cp:keywords>Formats, House Amendments</cp:keywords>
  <dc:description>28/08/2020 (PROD)</dc:description>
  <cp:lastModifiedBy/>
  <cp:revision>24</cp:revision>
  <cp:lastPrinted>2020-11-24T03:39:00Z</cp:lastPrinted>
  <dcterms:created xsi:type="dcterms:W3CDTF">2020-11-17T12:25:00Z</dcterms:created>
  <dcterms:modified xsi:type="dcterms:W3CDTF">2020-11-24T03:41:00Z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428419</vt:i4>
  </property>
  <property fmtid="{D5CDD505-2E9C-101B-9397-08002B2CF9AE}" pid="3" name="DocSubFolderNumber">
    <vt:lpwstr>S20/2461</vt:lpwstr>
  </property>
</Properties>
</file>