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1EAF7" w14:textId="68A07784" w:rsidR="00712B9B" w:rsidRDefault="0013421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035FBFBB" w14:textId="3684953E" w:rsidR="00712B9B" w:rsidRDefault="0013421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MARINE SAFETY AMENDMENT (BETTER BOATING FUND) BILL 2020</w:t>
      </w:r>
    </w:p>
    <w:p w14:paraId="0B4B0CAE" w14:textId="04A1D6C1" w:rsidR="00712B9B" w:rsidRDefault="0013421D" w:rsidP="0013421D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593214F9" w14:textId="17F0C2F1" w:rsidR="00712B9B" w:rsidRDefault="0013421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(Amendments to be proposed in Committee by Mr </w:t>
      </w:r>
      <w:proofErr w:type="spellStart"/>
      <w:r>
        <w:rPr>
          <w:u w:val="single"/>
        </w:rPr>
        <w:t>ONDARCHIE</w:t>
      </w:r>
      <w:proofErr w:type="spellEnd"/>
      <w:r>
        <w:rPr>
          <w:u w:val="single"/>
        </w:rPr>
        <w:t>)</w:t>
      </w:r>
    </w:p>
    <w:bookmarkEnd w:id="3"/>
    <w:p w14:paraId="7323B54D" w14:textId="10BBE08E" w:rsidR="00B410CC" w:rsidRPr="00B410CC" w:rsidRDefault="00B410CC" w:rsidP="00B410CC">
      <w:pPr>
        <w:pStyle w:val="ListParagraph"/>
        <w:numPr>
          <w:ilvl w:val="0"/>
          <w:numId w:val="28"/>
        </w:numPr>
        <w:rPr>
          <w:lang w:val="en-US"/>
        </w:rPr>
      </w:pPr>
      <w:r w:rsidRPr="00B410CC">
        <w:rPr>
          <w:lang w:val="en-US"/>
        </w:rPr>
        <w:t>Clause 3, page 4, line 8, after "Fund" insert "and the sources of all that money".</w:t>
      </w:r>
    </w:p>
    <w:p w14:paraId="192EE299" w14:textId="12A24EC7" w:rsidR="00B410CC" w:rsidRDefault="00B410CC" w:rsidP="00B410CC">
      <w:pPr>
        <w:pStyle w:val="ListParagraph"/>
        <w:numPr>
          <w:ilvl w:val="0"/>
          <w:numId w:val="29"/>
        </w:numPr>
      </w:pPr>
      <w:r>
        <w:t>Clause 3, page 4, lines 11 to 13, omit all words and expressions on these lines and insert—</w:t>
      </w:r>
    </w:p>
    <w:p w14:paraId="36B7D07D" w14:textId="64DA0F88" w:rsidR="00B410CC" w:rsidRDefault="00B410CC" w:rsidP="00B410CC">
      <w:pPr>
        <w:pStyle w:val="AmendHeading1"/>
        <w:tabs>
          <w:tab w:val="right" w:pos="1701"/>
        </w:tabs>
        <w:ind w:left="1871" w:hanging="1871"/>
      </w:pPr>
      <w:r>
        <w:tab/>
      </w:r>
      <w:r w:rsidRPr="006A6C5C">
        <w:t>"(c)</w:t>
      </w:r>
      <w:r>
        <w:tab/>
        <w:t xml:space="preserve">the purposes and allocation of any money paid out of the Better Boating Fund, including </w:t>
      </w:r>
      <w:r>
        <w:rPr>
          <w:lang w:val="en-US"/>
        </w:rPr>
        <w:t xml:space="preserve">any amount allocated </w:t>
      </w:r>
      <w:r w:rsidR="00502D19">
        <w:rPr>
          <w:lang w:val="en-US"/>
        </w:rPr>
        <w:t xml:space="preserve">and expended </w:t>
      </w:r>
      <w:r>
        <w:rPr>
          <w:lang w:val="en-US"/>
        </w:rPr>
        <w:t>for</w:t>
      </w:r>
      <w:r>
        <w:t>—</w:t>
      </w:r>
    </w:p>
    <w:p w14:paraId="667A0B36" w14:textId="402BC13F" w:rsidR="00B410CC" w:rsidRDefault="00DE1087" w:rsidP="00DE1087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="00B410CC" w:rsidRPr="00DE1087">
        <w:rPr>
          <w:lang w:val="en-US"/>
        </w:rPr>
        <w:t>(</w:t>
      </w:r>
      <w:proofErr w:type="spellStart"/>
      <w:r w:rsidR="00B410CC" w:rsidRPr="00DE1087">
        <w:rPr>
          <w:lang w:val="en-US"/>
        </w:rPr>
        <w:t>i</w:t>
      </w:r>
      <w:proofErr w:type="spellEnd"/>
      <w:r w:rsidR="00B410CC" w:rsidRPr="00DE1087">
        <w:rPr>
          <w:lang w:val="en-US"/>
        </w:rPr>
        <w:t>)</w:t>
      </w:r>
      <w:r w:rsidR="00B410CC">
        <w:rPr>
          <w:lang w:val="en-US"/>
        </w:rPr>
        <w:tab/>
        <w:t>the provision of boating facilities</w:t>
      </w:r>
      <w:r w:rsidR="00010C90">
        <w:rPr>
          <w:lang w:val="en-US"/>
        </w:rPr>
        <w:t xml:space="preserve"> (</w:t>
      </w:r>
      <w:r w:rsidR="00B410CC">
        <w:rPr>
          <w:lang w:val="en-US"/>
        </w:rPr>
        <w:t>by project</w:t>
      </w:r>
      <w:r w:rsidR="00010C90">
        <w:rPr>
          <w:lang w:val="en-US"/>
        </w:rPr>
        <w:t>)</w:t>
      </w:r>
      <w:r w:rsidR="00B410CC">
        <w:rPr>
          <w:lang w:val="en-US"/>
        </w:rPr>
        <w:t>; and</w:t>
      </w:r>
    </w:p>
    <w:p w14:paraId="29ED3237" w14:textId="4CADDBBE" w:rsidR="00B410CC" w:rsidRDefault="00DE1087" w:rsidP="00DE1087">
      <w:pPr>
        <w:pStyle w:val="AmendHeading2"/>
        <w:tabs>
          <w:tab w:val="clear" w:pos="720"/>
          <w:tab w:val="right" w:pos="2268"/>
        </w:tabs>
        <w:ind w:left="2381" w:hanging="2381"/>
      </w:pPr>
      <w:r>
        <w:rPr>
          <w:lang w:val="en-US"/>
        </w:rPr>
        <w:tab/>
      </w:r>
      <w:r w:rsidR="00B410CC" w:rsidRPr="00DE1087">
        <w:rPr>
          <w:lang w:val="en-US"/>
        </w:rPr>
        <w:t>(ii)</w:t>
      </w:r>
      <w:r w:rsidR="00B410CC">
        <w:rPr>
          <w:lang w:val="en-US"/>
        </w:rPr>
        <w:tab/>
        <w:t xml:space="preserve">the </w:t>
      </w:r>
      <w:r w:rsidR="00B410CC">
        <w:t>maintenance of boating facilities;</w:t>
      </w:r>
      <w:r>
        <w:t xml:space="preserve"> and</w:t>
      </w:r>
    </w:p>
    <w:p w14:paraId="34E69929" w14:textId="5056660A" w:rsidR="00B410CC" w:rsidRDefault="00DE1087" w:rsidP="00DE1087">
      <w:pPr>
        <w:pStyle w:val="AmendHeading2"/>
        <w:tabs>
          <w:tab w:val="clear" w:pos="720"/>
          <w:tab w:val="right" w:pos="2268"/>
        </w:tabs>
        <w:ind w:left="2381" w:hanging="2381"/>
      </w:pPr>
      <w:r>
        <w:rPr>
          <w:lang w:val="en-US"/>
        </w:rPr>
        <w:tab/>
      </w:r>
      <w:r w:rsidR="00B410CC" w:rsidRPr="00DE1087">
        <w:rPr>
          <w:lang w:val="en-US"/>
        </w:rPr>
        <w:t>(iii)</w:t>
      </w:r>
      <w:r w:rsidR="00B410CC">
        <w:rPr>
          <w:lang w:val="en-US"/>
        </w:rPr>
        <w:tab/>
      </w:r>
      <w:r>
        <w:rPr>
          <w:lang w:val="en-US"/>
        </w:rPr>
        <w:t xml:space="preserve">the </w:t>
      </w:r>
      <w:r>
        <w:t>provision of boating services to the public; and</w:t>
      </w:r>
    </w:p>
    <w:p w14:paraId="5AF66C35" w14:textId="2BA7C244" w:rsidR="00DE1087" w:rsidRDefault="00DE1087" w:rsidP="000B1443">
      <w:pPr>
        <w:pStyle w:val="AmendHeading2"/>
        <w:tabs>
          <w:tab w:val="clear" w:pos="720"/>
          <w:tab w:val="right" w:pos="2268"/>
        </w:tabs>
        <w:ind w:left="2381" w:hanging="2381"/>
      </w:pPr>
      <w:r>
        <w:rPr>
          <w:lang w:val="en-US"/>
        </w:rPr>
        <w:tab/>
      </w:r>
      <w:r w:rsidRPr="00DE1087">
        <w:rPr>
          <w:lang w:val="en-US"/>
        </w:rPr>
        <w:t>(iv)</w:t>
      </w:r>
      <w:r>
        <w:rPr>
          <w:lang w:val="en-US"/>
        </w:rPr>
        <w:tab/>
        <w:t xml:space="preserve">the </w:t>
      </w:r>
      <w:r>
        <w:t>conduct of boating safety programs for the public</w:t>
      </w:r>
      <w:r w:rsidR="000B1443">
        <w:t xml:space="preserve"> that relate to the safe use of recreational vessels or the safe use of State waters</w:t>
      </w:r>
      <w:r>
        <w:t>; and</w:t>
      </w:r>
    </w:p>
    <w:p w14:paraId="5DD46FDC" w14:textId="3237AC6E" w:rsidR="000B1443" w:rsidRPr="000B1443" w:rsidRDefault="000B1443" w:rsidP="000B144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B1443">
        <w:t>(v)</w:t>
      </w:r>
      <w:r>
        <w:tab/>
        <w:t>the conduct of boating safety programs for the public relating to matters to which subparagraph (iv) does not apply; and</w:t>
      </w:r>
    </w:p>
    <w:p w14:paraId="1366E1D9" w14:textId="1CDEC9EF" w:rsidR="00DE1087" w:rsidRDefault="00DE1087" w:rsidP="00DE108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E1087">
        <w:t>(v</w:t>
      </w:r>
      <w:r w:rsidR="000B1443">
        <w:t>i</w:t>
      </w:r>
      <w:r w:rsidRPr="00DE1087">
        <w:t>)</w:t>
      </w:r>
      <w:r>
        <w:tab/>
        <w:t>the conduct of boating education programs for the public; and</w:t>
      </w:r>
    </w:p>
    <w:p w14:paraId="2EFF3FB1" w14:textId="28199751" w:rsidR="00DE1087" w:rsidRDefault="00DE1087" w:rsidP="00DE108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E1087">
        <w:t>(vi</w:t>
      </w:r>
      <w:r w:rsidR="000B1443">
        <w:t>i</w:t>
      </w:r>
      <w:r w:rsidRPr="00DE1087">
        <w:t>)</w:t>
      </w:r>
      <w:r>
        <w:tab/>
        <w:t>the conduct of boating promotion programs for the public; and</w:t>
      </w:r>
    </w:p>
    <w:p w14:paraId="285A11C0" w14:textId="6430F022" w:rsidR="00DE1087" w:rsidRDefault="00502D19" w:rsidP="00502D1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DE1087" w:rsidRPr="00502D19">
        <w:t>(</w:t>
      </w:r>
      <w:r w:rsidR="000B1443">
        <w:t>viii</w:t>
      </w:r>
      <w:r w:rsidR="00DE1087" w:rsidRPr="00502D19">
        <w:t>)</w:t>
      </w:r>
      <w:r w:rsidR="00DE1087">
        <w:tab/>
        <w:t xml:space="preserve">the </w:t>
      </w:r>
      <w:r>
        <w:t>purpose of covering the costs and expenses incurred in administering this Part and in monitoring and reporting on the financial operations and financial position of the Better Boating Fund; and</w:t>
      </w:r>
    </w:p>
    <w:p w14:paraId="6962A0A4" w14:textId="44792483" w:rsidR="00502D19" w:rsidRDefault="00502D19" w:rsidP="00502D1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02D19">
        <w:t>(</w:t>
      </w:r>
      <w:r w:rsidR="000B1443">
        <w:t>i</w:t>
      </w:r>
      <w:r w:rsidRPr="00502D19">
        <w:t>x)</w:t>
      </w:r>
      <w:r>
        <w:tab/>
        <w:t>any other purpose (which must be specified);".</w:t>
      </w:r>
    </w:p>
    <w:p w14:paraId="715B8346" w14:textId="77B4DBB1" w:rsidR="00F17C3A" w:rsidRPr="00DE1087" w:rsidRDefault="00F17C3A" w:rsidP="00DE1087">
      <w:pPr>
        <w:pStyle w:val="ListParagraph"/>
        <w:numPr>
          <w:ilvl w:val="0"/>
          <w:numId w:val="44"/>
        </w:numPr>
        <w:rPr>
          <w:lang w:val="en-US"/>
        </w:rPr>
      </w:pPr>
      <w:r w:rsidRPr="00DE1087">
        <w:rPr>
          <w:lang w:val="en-US"/>
        </w:rPr>
        <w:t>Clause 3, page 4, line 17, after "received" insert "and paid into the Better Boating Fund".</w:t>
      </w:r>
    </w:p>
    <w:p w14:paraId="3AC41415" w14:textId="705D065D" w:rsidR="00F17C3A" w:rsidRPr="00B410CC" w:rsidRDefault="00F17C3A" w:rsidP="00B410CC">
      <w:pPr>
        <w:pStyle w:val="ListParagraph"/>
        <w:numPr>
          <w:ilvl w:val="0"/>
          <w:numId w:val="34"/>
        </w:numPr>
        <w:rPr>
          <w:lang w:val="en-US"/>
        </w:rPr>
      </w:pPr>
      <w:r w:rsidRPr="00B410CC">
        <w:rPr>
          <w:lang w:val="en-US"/>
        </w:rPr>
        <w:t>Clause 3, page 4, after line 32 insert—</w:t>
      </w:r>
    </w:p>
    <w:p w14:paraId="0F433B9B" w14:textId="17856C22" w:rsidR="00F17C3A" w:rsidRDefault="00F17C3A" w:rsidP="00F17C3A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F17C3A">
        <w:rPr>
          <w:lang w:val="en-US"/>
        </w:rPr>
        <w:t>"(</w:t>
      </w:r>
      <w:proofErr w:type="spellStart"/>
      <w:r w:rsidR="0039785F">
        <w:rPr>
          <w:lang w:val="en-US"/>
        </w:rPr>
        <w:t>2A</w:t>
      </w:r>
      <w:proofErr w:type="spellEnd"/>
      <w:r w:rsidRPr="00F17C3A">
        <w:rPr>
          <w:lang w:val="en-US"/>
        </w:rPr>
        <w:t>)</w:t>
      </w:r>
      <w:r>
        <w:rPr>
          <w:lang w:val="en-US"/>
        </w:rPr>
        <w:tab/>
        <w:t>On or before the 7th sitting day after the Minister receives the report under subsection (1), the Minister must ensure that a copy of the report is laid before each House of the Parliament.".</w:t>
      </w:r>
    </w:p>
    <w:p w14:paraId="215251D9" w14:textId="3BCA21BC" w:rsidR="00F17C3A" w:rsidRDefault="00F17C3A" w:rsidP="00C253C8">
      <w:pPr>
        <w:pStyle w:val="ListParagraph"/>
        <w:numPr>
          <w:ilvl w:val="0"/>
          <w:numId w:val="46"/>
        </w:numPr>
        <w:rPr>
          <w:lang w:val="en-US"/>
        </w:rPr>
      </w:pPr>
      <w:r w:rsidRPr="00C253C8">
        <w:rPr>
          <w:lang w:val="en-US"/>
        </w:rPr>
        <w:t>Clause 3, page 5, line 10</w:t>
      </w:r>
      <w:r w:rsidR="00423D40" w:rsidRPr="00C253C8">
        <w:rPr>
          <w:lang w:val="en-US"/>
        </w:rPr>
        <w:t>,</w:t>
      </w:r>
      <w:r w:rsidRPr="00C253C8">
        <w:rPr>
          <w:lang w:val="en-US"/>
        </w:rPr>
        <w:t xml:space="preserve"> omit </w:t>
      </w:r>
      <w:r w:rsidR="003B7394" w:rsidRPr="00C253C8">
        <w:rPr>
          <w:lang w:val="en-US"/>
        </w:rPr>
        <w:t>'</w:t>
      </w:r>
      <w:r w:rsidRPr="00C253C8">
        <w:rPr>
          <w:b/>
          <w:lang w:val="en-US"/>
        </w:rPr>
        <w:t>1994</w:t>
      </w:r>
      <w:r w:rsidRPr="00C253C8">
        <w:rPr>
          <w:lang w:val="en-US"/>
        </w:rPr>
        <w:t>.".</w:t>
      </w:r>
      <w:r w:rsidR="003B7394" w:rsidRPr="00C253C8">
        <w:rPr>
          <w:lang w:val="en-US"/>
        </w:rPr>
        <w:t>'</w:t>
      </w:r>
      <w:r w:rsidRPr="00C253C8">
        <w:rPr>
          <w:lang w:val="en-US"/>
        </w:rPr>
        <w:t xml:space="preserve"> and insert "</w:t>
      </w:r>
      <w:r w:rsidRPr="00C253C8">
        <w:rPr>
          <w:b/>
          <w:lang w:val="en-US"/>
        </w:rPr>
        <w:t>1994</w:t>
      </w:r>
      <w:r w:rsidRPr="00C253C8">
        <w:rPr>
          <w:lang w:val="en-US"/>
        </w:rPr>
        <w:t>.".</w:t>
      </w:r>
    </w:p>
    <w:p w14:paraId="6E1AAF92" w14:textId="547CFE31" w:rsidR="00F17C3A" w:rsidRPr="00C253C8" w:rsidRDefault="00F17C3A" w:rsidP="00C253C8">
      <w:pPr>
        <w:pStyle w:val="ListParagraph"/>
        <w:numPr>
          <w:ilvl w:val="0"/>
          <w:numId w:val="48"/>
        </w:numPr>
        <w:rPr>
          <w:lang w:val="en-US"/>
        </w:rPr>
      </w:pPr>
      <w:r w:rsidRPr="00C253C8">
        <w:rPr>
          <w:lang w:val="en-US"/>
        </w:rPr>
        <w:t>Clause 3, page 5, after line 10 insert—</w:t>
      </w:r>
    </w:p>
    <w:p w14:paraId="10CE67A8" w14:textId="3018F555" w:rsidR="00F17C3A" w:rsidRDefault="00F17C3A" w:rsidP="00F17C3A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="00FA0234">
        <w:rPr>
          <w:b w:val="0"/>
          <w:lang w:val="en-US"/>
        </w:rPr>
        <w:t>'</w:t>
      </w:r>
      <w:proofErr w:type="spellStart"/>
      <w:r w:rsidRPr="00F17C3A">
        <w:rPr>
          <w:lang w:val="en-US"/>
        </w:rPr>
        <w:t>271I</w:t>
      </w:r>
      <w:proofErr w:type="spellEnd"/>
      <w:r>
        <w:rPr>
          <w:lang w:val="en-US"/>
        </w:rPr>
        <w:tab/>
        <w:t>Payment of registration fees into the Better Boating Fund</w:t>
      </w:r>
    </w:p>
    <w:p w14:paraId="596B55FF" w14:textId="1103EF3F" w:rsidR="00F17C3A" w:rsidRDefault="00F17C3A" w:rsidP="00F17C3A">
      <w:pPr>
        <w:pStyle w:val="AmendHeading1"/>
        <w:ind w:left="1871"/>
      </w:pPr>
      <w:r>
        <w:rPr>
          <w:lang w:val="en-US"/>
        </w:rPr>
        <w:t xml:space="preserve">Fees received under this Act in relation to </w:t>
      </w:r>
      <w:r>
        <w:t>the registration, renewal and transfer of registration of recreational vessels must be paid into the Better Boating Fund.</w:t>
      </w:r>
    </w:p>
    <w:p w14:paraId="5EFE115C" w14:textId="77777777" w:rsidR="00753663" w:rsidRPr="00753663" w:rsidRDefault="00753663" w:rsidP="00753663"/>
    <w:p w14:paraId="05CEF9CC" w14:textId="77777777" w:rsidR="00F17C3A" w:rsidRDefault="00F17C3A" w:rsidP="00F17C3A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lastRenderedPageBreak/>
        <w:tab/>
      </w:r>
      <w:proofErr w:type="spellStart"/>
      <w:r w:rsidRPr="00F17C3A">
        <w:rPr>
          <w:lang w:val="en-US"/>
        </w:rPr>
        <w:t>271J</w:t>
      </w:r>
      <w:proofErr w:type="spellEnd"/>
      <w:r>
        <w:rPr>
          <w:lang w:val="en-US"/>
        </w:rPr>
        <w:tab/>
        <w:t xml:space="preserve">Payment of </w:t>
      </w:r>
      <w:proofErr w:type="spellStart"/>
      <w:r>
        <w:rPr>
          <w:lang w:val="en-US"/>
        </w:rPr>
        <w:t>licence</w:t>
      </w:r>
      <w:proofErr w:type="spellEnd"/>
      <w:r>
        <w:rPr>
          <w:lang w:val="en-US"/>
        </w:rPr>
        <w:t xml:space="preserve"> fees into the Better Boating Fund</w:t>
      </w:r>
    </w:p>
    <w:p w14:paraId="7051B8A2" w14:textId="3C91BC6C" w:rsidR="00F17C3A" w:rsidRPr="0029057C" w:rsidRDefault="00F17C3A" w:rsidP="00F17C3A">
      <w:pPr>
        <w:pStyle w:val="AmendHeading1"/>
        <w:ind w:left="1871"/>
        <w:rPr>
          <w:lang w:val="en-US"/>
        </w:rPr>
      </w:pPr>
      <w:r>
        <w:rPr>
          <w:lang w:val="en-US"/>
        </w:rPr>
        <w:t xml:space="preserve">Fees received under this Act in relation to </w:t>
      </w:r>
      <w:r>
        <w:t>the grant, renewal and endorsement of marine licences must be paid into the Better Boating Fund.".</w:t>
      </w:r>
      <w:r w:rsidR="00FA0234">
        <w:t>'</w:t>
      </w:r>
      <w:r>
        <w:rPr>
          <w:lang w:val="en-US"/>
        </w:rPr>
        <w:t>.</w:t>
      </w:r>
    </w:p>
    <w:p w14:paraId="0A252188" w14:textId="77777777" w:rsidR="00712B9B" w:rsidRDefault="00712B9B">
      <w:pPr>
        <w:tabs>
          <w:tab w:val="left" w:pos="3912"/>
          <w:tab w:val="left" w:pos="4423"/>
        </w:tabs>
      </w:pPr>
    </w:p>
    <w:p w14:paraId="4D84097D" w14:textId="77777777" w:rsidR="008416AE" w:rsidRDefault="008416AE" w:rsidP="00423D40">
      <w:bookmarkStart w:id="4" w:name="cpStart"/>
      <w:bookmarkStart w:id="5" w:name="_GoBack"/>
      <w:bookmarkEnd w:id="4"/>
      <w:bookmarkEnd w:id="5"/>
    </w:p>
    <w:sectPr w:rsidR="008416AE" w:rsidSect="0013421D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5624C" w14:textId="77777777" w:rsidR="007077E1" w:rsidRDefault="007077E1">
      <w:r>
        <w:separator/>
      </w:r>
    </w:p>
  </w:endnote>
  <w:endnote w:type="continuationSeparator" w:id="0">
    <w:p w14:paraId="7DB9B87B" w14:textId="77777777" w:rsidR="007077E1" w:rsidRDefault="0070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D05D3" w14:textId="77777777" w:rsidR="0038690A" w:rsidRDefault="0038690A" w:rsidP="001342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153B68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EFED8" w14:textId="3A90FE4C" w:rsidR="0013421D" w:rsidRDefault="0013421D" w:rsidP="00F748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3D13505" w14:textId="3DAD35A5" w:rsidR="00F17C3A" w:rsidRPr="0013421D" w:rsidRDefault="0013421D" w:rsidP="0013421D">
    <w:pPr>
      <w:pStyle w:val="Footer"/>
      <w:rPr>
        <w:sz w:val="18"/>
      </w:rPr>
    </w:pPr>
    <w:r w:rsidRPr="0013421D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20E75" w14:textId="77777777" w:rsidR="007077E1" w:rsidRDefault="007077E1">
      <w:r>
        <w:separator/>
      </w:r>
    </w:p>
  </w:footnote>
  <w:footnote w:type="continuationSeparator" w:id="0">
    <w:p w14:paraId="5D6A915D" w14:textId="77777777" w:rsidR="007077E1" w:rsidRDefault="00707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9F29D" w14:textId="0200C4F7" w:rsidR="00F17C3A" w:rsidRPr="0013421D" w:rsidRDefault="0013421D" w:rsidP="0013421D">
    <w:pPr>
      <w:pStyle w:val="Header"/>
      <w:jc w:val="right"/>
    </w:pPr>
    <w:proofErr w:type="spellStart"/>
    <w:r w:rsidRPr="0013421D">
      <w:t>CO01C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E23" w14:textId="7BBB0DFE" w:rsidR="0038690A" w:rsidRPr="0013421D" w:rsidRDefault="0013421D" w:rsidP="0013421D">
    <w:pPr>
      <w:pStyle w:val="Header"/>
      <w:jc w:val="right"/>
    </w:pPr>
    <w:proofErr w:type="spellStart"/>
    <w:r w:rsidRPr="0013421D">
      <w:t>CO01C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77C9A"/>
    <w:multiLevelType w:val="multilevel"/>
    <w:tmpl w:val="060656BE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492812"/>
    <w:multiLevelType w:val="multilevel"/>
    <w:tmpl w:val="9BD24ABA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1EBA0658"/>
    <w:multiLevelType w:val="multilevel"/>
    <w:tmpl w:val="BB100280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0836F6C"/>
    <w:multiLevelType w:val="multilevel"/>
    <w:tmpl w:val="AB30D9B6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2D401A40"/>
    <w:multiLevelType w:val="multilevel"/>
    <w:tmpl w:val="E166C79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2EA52917"/>
    <w:multiLevelType w:val="multilevel"/>
    <w:tmpl w:val="DAD840B4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04D3556"/>
    <w:multiLevelType w:val="multilevel"/>
    <w:tmpl w:val="6298BDA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361B642B"/>
    <w:multiLevelType w:val="multilevel"/>
    <w:tmpl w:val="467C8E0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22E1309"/>
    <w:multiLevelType w:val="multilevel"/>
    <w:tmpl w:val="DAD840B4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38501F0"/>
    <w:multiLevelType w:val="multilevel"/>
    <w:tmpl w:val="BB90F74C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4C57F0A"/>
    <w:multiLevelType w:val="multilevel"/>
    <w:tmpl w:val="14B0EBC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451F747A"/>
    <w:multiLevelType w:val="multilevel"/>
    <w:tmpl w:val="060656BE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5CB4494"/>
    <w:multiLevelType w:val="multilevel"/>
    <w:tmpl w:val="14B0EBC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612638D"/>
    <w:multiLevelType w:val="multilevel"/>
    <w:tmpl w:val="9BD24ABA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B0B361B"/>
    <w:multiLevelType w:val="multilevel"/>
    <w:tmpl w:val="2DF6808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FF82F40"/>
    <w:multiLevelType w:val="multilevel"/>
    <w:tmpl w:val="BB90F74C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8" w15:restartNumberingAfterBreak="0">
    <w:nsid w:val="51FD167E"/>
    <w:multiLevelType w:val="multilevel"/>
    <w:tmpl w:val="BB100280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5A90882"/>
    <w:multiLevelType w:val="multilevel"/>
    <w:tmpl w:val="7D464B8C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4C69FC"/>
    <w:multiLevelType w:val="multilevel"/>
    <w:tmpl w:val="E0082E2C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FE63746"/>
    <w:multiLevelType w:val="multilevel"/>
    <w:tmpl w:val="2DF6808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6" w15:restartNumberingAfterBreak="0">
    <w:nsid w:val="65B10631"/>
    <w:multiLevelType w:val="multilevel"/>
    <w:tmpl w:val="AB30D9B6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79A3EBA"/>
    <w:multiLevelType w:val="multilevel"/>
    <w:tmpl w:val="387E8CC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7FB61AB"/>
    <w:multiLevelType w:val="multilevel"/>
    <w:tmpl w:val="387E8CC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40" w15:restartNumberingAfterBreak="0">
    <w:nsid w:val="6A283FA4"/>
    <w:multiLevelType w:val="multilevel"/>
    <w:tmpl w:val="E0082E2C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C5E3151"/>
    <w:multiLevelType w:val="multilevel"/>
    <w:tmpl w:val="467C8E0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30A0B6B"/>
    <w:multiLevelType w:val="multilevel"/>
    <w:tmpl w:val="9D1CCE7C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37D4113"/>
    <w:multiLevelType w:val="multilevel"/>
    <w:tmpl w:val="C532BCB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6FE36D7"/>
    <w:multiLevelType w:val="multilevel"/>
    <w:tmpl w:val="C532BCB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BD274DB"/>
    <w:multiLevelType w:val="multilevel"/>
    <w:tmpl w:val="9D1CCE7C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F6E6602"/>
    <w:multiLevelType w:val="multilevel"/>
    <w:tmpl w:val="7D464B8C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6"/>
  </w:num>
  <w:num w:numId="5">
    <w:abstractNumId w:val="12"/>
  </w:num>
  <w:num w:numId="6">
    <w:abstractNumId w:val="3"/>
  </w:num>
  <w:num w:numId="7">
    <w:abstractNumId w:val="35"/>
  </w:num>
  <w:num w:numId="8">
    <w:abstractNumId w:val="27"/>
  </w:num>
  <w:num w:numId="9">
    <w:abstractNumId w:val="9"/>
  </w:num>
  <w:num w:numId="10">
    <w:abstractNumId w:val="21"/>
  </w:num>
  <w:num w:numId="11">
    <w:abstractNumId w:val="15"/>
  </w:num>
  <w:num w:numId="12">
    <w:abstractNumId w:val="1"/>
  </w:num>
  <w:num w:numId="13">
    <w:abstractNumId w:val="39"/>
  </w:num>
  <w:num w:numId="14">
    <w:abstractNumId w:val="31"/>
  </w:num>
  <w:num w:numId="15">
    <w:abstractNumId w:val="29"/>
  </w:num>
  <w:num w:numId="16">
    <w:abstractNumId w:val="34"/>
  </w:num>
  <w:num w:numId="17">
    <w:abstractNumId w:val="17"/>
  </w:num>
  <w:num w:numId="18">
    <w:abstractNumId w:val="46"/>
  </w:num>
  <w:num w:numId="19">
    <w:abstractNumId w:val="14"/>
  </w:num>
  <w:num w:numId="20">
    <w:abstractNumId w:val="36"/>
  </w:num>
  <w:num w:numId="21">
    <w:abstractNumId w:val="16"/>
  </w:num>
  <w:num w:numId="22">
    <w:abstractNumId w:val="41"/>
  </w:num>
  <w:num w:numId="23">
    <w:abstractNumId w:val="32"/>
  </w:num>
  <w:num w:numId="24">
    <w:abstractNumId w:val="40"/>
  </w:num>
  <w:num w:numId="25">
    <w:abstractNumId w:val="19"/>
  </w:num>
  <w:num w:numId="26">
    <w:abstractNumId w:val="26"/>
  </w:num>
  <w:num w:numId="27">
    <w:abstractNumId w:val="33"/>
  </w:num>
  <w:num w:numId="28">
    <w:abstractNumId w:val="25"/>
  </w:num>
  <w:num w:numId="29">
    <w:abstractNumId w:val="11"/>
  </w:num>
  <w:num w:numId="30">
    <w:abstractNumId w:val="20"/>
  </w:num>
  <w:num w:numId="31">
    <w:abstractNumId w:val="23"/>
  </w:num>
  <w:num w:numId="32">
    <w:abstractNumId w:val="8"/>
  </w:num>
  <w:num w:numId="33">
    <w:abstractNumId w:val="37"/>
  </w:num>
  <w:num w:numId="34">
    <w:abstractNumId w:val="38"/>
  </w:num>
  <w:num w:numId="35">
    <w:abstractNumId w:val="28"/>
  </w:num>
  <w:num w:numId="36">
    <w:abstractNumId w:val="7"/>
  </w:num>
  <w:num w:numId="37">
    <w:abstractNumId w:val="13"/>
  </w:num>
  <w:num w:numId="38">
    <w:abstractNumId w:val="18"/>
  </w:num>
  <w:num w:numId="39">
    <w:abstractNumId w:val="24"/>
  </w:num>
  <w:num w:numId="40">
    <w:abstractNumId w:val="5"/>
  </w:num>
  <w:num w:numId="41">
    <w:abstractNumId w:val="47"/>
  </w:num>
  <w:num w:numId="42">
    <w:abstractNumId w:val="30"/>
  </w:num>
  <w:num w:numId="43">
    <w:abstractNumId w:val="44"/>
  </w:num>
  <w:num w:numId="44">
    <w:abstractNumId w:val="43"/>
  </w:num>
  <w:num w:numId="45">
    <w:abstractNumId w:val="42"/>
  </w:num>
  <w:num w:numId="46">
    <w:abstractNumId w:val="45"/>
  </w:num>
  <w:num w:numId="47">
    <w:abstractNumId w:val="22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170"/>
    <w:docVar w:name="vActTitle" w:val="Marine Safety Amendment (Better Boating Fund) Bill 2020"/>
    <w:docVar w:name="vBillNo" w:val="170"/>
    <w:docVar w:name="vBillTitle" w:val="Marine Safety Amendment (Better Boating Fund) Bill 2020"/>
    <w:docVar w:name="vDocumentType" w:val=".HOUSEAMEND"/>
    <w:docVar w:name="vDraftNo" w:val="0"/>
    <w:docVar w:name="vDraftVers" w:val="2"/>
    <w:docVar w:name="vDraftVersion" w:val="21934 - CO01C - Liberal Party-The Nationals (Opposition) (Mr ONDARCHIE) House Print"/>
    <w:docVar w:name="VersionNo" w:val="2"/>
    <w:docVar w:name="vFileName" w:val="591170OCOC.H"/>
    <w:docVar w:name="vFileVersion" w:val="C"/>
    <w:docVar w:name="vFinalisePrevVer" w:val="True"/>
    <w:docVar w:name="vGovNonGov" w:val="9"/>
    <w:docVar w:name="vHouseType" w:val="0"/>
    <w:docVar w:name="vILDNum" w:val="21934"/>
    <w:docVar w:name="vIsBrandNewVersion" w:val="No"/>
    <w:docVar w:name="vIsNewDocument" w:val="False"/>
    <w:docVar w:name="vLegCommission" w:val="0"/>
    <w:docVar w:name="vMinisterID" w:val="229"/>
    <w:docVar w:name="vMinisterName" w:val="Ondarchie, Craig, Mr"/>
    <w:docVar w:name="vMinisterNameIndex" w:val="81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170OCOC.H"/>
    <w:docVar w:name="vPrevMinisterID" w:val="229"/>
    <w:docVar w:name="vPrnOnSepLine" w:val="False"/>
    <w:docVar w:name="vSavedToLocal" w:val="No"/>
    <w:docVar w:name="vSeqNum" w:val="CO01C"/>
    <w:docVar w:name="vSession" w:val="1"/>
    <w:docVar w:name="vTRIMFileName" w:val="21934 - CO01C - Liberal Party-The Nationals (Opposition) (Mr ONDARCHIE) House Print"/>
    <w:docVar w:name="vTRIMRecordNumber" w:val="D20/31084[v5]"/>
    <w:docVar w:name="vTxtAfterIndex" w:val="-1"/>
    <w:docVar w:name="vTxtBefore" w:val="Amendments to be proposed in Committee by"/>
    <w:docVar w:name="vTxtBeforeIndex" w:val="3"/>
    <w:docVar w:name="vVersionDate" w:val="11/11/2020"/>
    <w:docVar w:name="vYear" w:val="2020"/>
  </w:docVars>
  <w:rsids>
    <w:rsidRoot w:val="00F17C3A"/>
    <w:rsid w:val="00003CB4"/>
    <w:rsid w:val="00006198"/>
    <w:rsid w:val="00010C90"/>
    <w:rsid w:val="00011608"/>
    <w:rsid w:val="00017203"/>
    <w:rsid w:val="00022430"/>
    <w:rsid w:val="000268CD"/>
    <w:rsid w:val="00026CB3"/>
    <w:rsid w:val="00034E75"/>
    <w:rsid w:val="000355D1"/>
    <w:rsid w:val="0003584D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123"/>
    <w:rsid w:val="000A1D89"/>
    <w:rsid w:val="000A4BD2"/>
    <w:rsid w:val="000A75AE"/>
    <w:rsid w:val="000B1361"/>
    <w:rsid w:val="000B1443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421D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57EA3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D6F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85F"/>
    <w:rsid w:val="00397B92"/>
    <w:rsid w:val="003A2658"/>
    <w:rsid w:val="003A3F8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B7394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3D40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932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1B9A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2D19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077E1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65C6"/>
    <w:rsid w:val="00743622"/>
    <w:rsid w:val="00743F27"/>
    <w:rsid w:val="00744E70"/>
    <w:rsid w:val="007465C4"/>
    <w:rsid w:val="00753663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605B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33F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57ABD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2C90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4B02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0CC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253C8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0D2F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087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0F00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C3A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0234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EB8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421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3421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3421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3421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3421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3421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3421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3421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3421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3421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13421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3421D"/>
  </w:style>
  <w:style w:type="paragraph" w:customStyle="1" w:styleId="AmendBody1">
    <w:name w:val="Amend. Body 1"/>
    <w:basedOn w:val="Normal-Draft"/>
    <w:next w:val="Normal"/>
    <w:rsid w:val="0013421D"/>
    <w:pPr>
      <w:ind w:left="1871"/>
    </w:pPr>
  </w:style>
  <w:style w:type="paragraph" w:customStyle="1" w:styleId="Normal-Draft">
    <w:name w:val="Normal - Draft"/>
    <w:rsid w:val="0013421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3421D"/>
    <w:pPr>
      <w:ind w:left="2381"/>
    </w:pPr>
  </w:style>
  <w:style w:type="paragraph" w:customStyle="1" w:styleId="AmendBody3">
    <w:name w:val="Amend. Body 3"/>
    <w:basedOn w:val="Normal-Draft"/>
    <w:next w:val="Normal"/>
    <w:rsid w:val="0013421D"/>
    <w:pPr>
      <w:ind w:left="2892"/>
    </w:pPr>
  </w:style>
  <w:style w:type="paragraph" w:customStyle="1" w:styleId="AmendBody4">
    <w:name w:val="Amend. Body 4"/>
    <w:basedOn w:val="Normal-Draft"/>
    <w:next w:val="Normal"/>
    <w:rsid w:val="0013421D"/>
    <w:pPr>
      <w:ind w:left="3402"/>
    </w:pPr>
  </w:style>
  <w:style w:type="paragraph" w:styleId="Header">
    <w:name w:val="header"/>
    <w:basedOn w:val="Normal"/>
    <w:rsid w:val="001342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3421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3421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3421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3421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3421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3421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3421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3421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3421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3421D"/>
    <w:pPr>
      <w:suppressLineNumbers w:val="0"/>
    </w:pPr>
  </w:style>
  <w:style w:type="paragraph" w:customStyle="1" w:styleId="BodyParagraph">
    <w:name w:val="Body Paragraph"/>
    <w:next w:val="Normal"/>
    <w:rsid w:val="0013421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3421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3421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3421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3421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3421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3421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3421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3421D"/>
    <w:rPr>
      <w:caps w:val="0"/>
    </w:rPr>
  </w:style>
  <w:style w:type="paragraph" w:customStyle="1" w:styleId="Normal-Schedule">
    <w:name w:val="Normal - Schedule"/>
    <w:rsid w:val="0013421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3421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3421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3421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3421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3421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3421D"/>
  </w:style>
  <w:style w:type="paragraph" w:customStyle="1" w:styleId="Penalty">
    <w:name w:val="Penalty"/>
    <w:next w:val="Normal"/>
    <w:rsid w:val="0013421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3421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3421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3421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3421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3421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3421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3421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3421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3421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3421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3421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3421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3421D"/>
    <w:pPr>
      <w:suppressLineNumbers w:val="0"/>
    </w:pPr>
  </w:style>
  <w:style w:type="paragraph" w:customStyle="1" w:styleId="AutoNumber">
    <w:name w:val="Auto Number"/>
    <w:rsid w:val="0013421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3421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3421D"/>
    <w:rPr>
      <w:vertAlign w:val="superscript"/>
    </w:rPr>
  </w:style>
  <w:style w:type="paragraph" w:styleId="EndnoteText">
    <w:name w:val="endnote text"/>
    <w:basedOn w:val="Normal"/>
    <w:semiHidden/>
    <w:rsid w:val="0013421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3421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3421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3421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3421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3421D"/>
    <w:pPr>
      <w:spacing w:after="120"/>
      <w:jc w:val="center"/>
    </w:pPr>
  </w:style>
  <w:style w:type="paragraph" w:styleId="MacroText">
    <w:name w:val="macro"/>
    <w:semiHidden/>
    <w:rsid w:val="001342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3421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3421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3421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3421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3421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3421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3421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3421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3421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3421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3421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3421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3421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3421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3421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3421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3421D"/>
    <w:pPr>
      <w:suppressLineNumbers w:val="0"/>
    </w:pPr>
  </w:style>
  <w:style w:type="paragraph" w:customStyle="1" w:styleId="DraftHeading3">
    <w:name w:val="Draft Heading 3"/>
    <w:basedOn w:val="Normal"/>
    <w:next w:val="Normal"/>
    <w:rsid w:val="0013421D"/>
    <w:pPr>
      <w:suppressLineNumbers w:val="0"/>
    </w:pPr>
  </w:style>
  <w:style w:type="paragraph" w:customStyle="1" w:styleId="DraftHeading4">
    <w:name w:val="Draft Heading 4"/>
    <w:basedOn w:val="Normal"/>
    <w:next w:val="Normal"/>
    <w:rsid w:val="0013421D"/>
    <w:pPr>
      <w:suppressLineNumbers w:val="0"/>
    </w:pPr>
  </w:style>
  <w:style w:type="paragraph" w:customStyle="1" w:styleId="DraftHeading5">
    <w:name w:val="Draft Heading 5"/>
    <w:basedOn w:val="Normal"/>
    <w:next w:val="Normal"/>
    <w:rsid w:val="0013421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3421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3421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3421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3421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3421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3421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3421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3421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3421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3421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3421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3421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3421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3421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3421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3421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3421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3421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3421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3421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3421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3421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3421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3421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3421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3421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3421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3421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3421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3421D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3421D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365</Words>
  <Characters>1788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Marine Safety Amendment (Better Boating Fund) Bill 2020</vt:lpstr>
    </vt:vector>
  </TitlesOfParts>
  <Manager/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Marine Safety Amendment (Better Boating Fund) Bill 2020</dc:title>
  <dc:subject>OCPC Word Template</dc:subject>
  <dc:creator/>
  <cp:keywords>Formats, House Amendments</cp:keywords>
  <dc:description>28/08/2020 (PROD)</dc:description>
  <cp:lastModifiedBy/>
  <cp:revision>28</cp:revision>
  <cp:lastPrinted>2020-11-11T06:23:00Z</cp:lastPrinted>
  <dcterms:created xsi:type="dcterms:W3CDTF">2020-10-25T23:11:00Z</dcterms:created>
  <dcterms:modified xsi:type="dcterms:W3CDTF">2020-11-11T06:59:00Z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402641</vt:i4>
  </property>
  <property fmtid="{D5CDD505-2E9C-101B-9397-08002B2CF9AE}" pid="3" name="DocSubFolderNumber">
    <vt:lpwstr>S20/167</vt:lpwstr>
  </property>
</Properties>
</file>