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AE8C" w14:textId="7AB9F41C" w:rsidR="00712B9B" w:rsidRDefault="0095636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61D9E7B5" w14:textId="2F0A9147" w:rsidR="00712B9B" w:rsidRDefault="0095636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MARINE SAFETY AMENDMENT (BETTER BOATING FUND) BILL 2020</w:t>
      </w:r>
    </w:p>
    <w:p w14:paraId="7F9AE317" w14:textId="2A957A97" w:rsidR="00712B9B" w:rsidRDefault="0095636B" w:rsidP="0095636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7406EF79" w14:textId="55CEB17C" w:rsidR="00712B9B" w:rsidRDefault="0095636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BOURMAN)</w:t>
      </w:r>
    </w:p>
    <w:bookmarkEnd w:id="4"/>
    <w:p w14:paraId="17F5A21F" w14:textId="2E8F0196" w:rsidR="00E904CD" w:rsidRDefault="00E904CD" w:rsidP="006A6C5C">
      <w:pPr>
        <w:pStyle w:val="ListParagraph"/>
        <w:numPr>
          <w:ilvl w:val="0"/>
          <w:numId w:val="22"/>
        </w:numPr>
      </w:pPr>
      <w:r>
        <w:t>Clause 3, after line 22 insert—</w:t>
      </w:r>
    </w:p>
    <w:p w14:paraId="59D80BE2" w14:textId="556D8DDD" w:rsidR="00107146" w:rsidRDefault="00107146" w:rsidP="00107146">
      <w:pPr>
        <w:pStyle w:val="AmendHeading1"/>
        <w:tabs>
          <w:tab w:val="right" w:pos="1701"/>
        </w:tabs>
        <w:ind w:left="1871" w:hanging="1871"/>
      </w:pPr>
      <w:r>
        <w:tab/>
      </w:r>
      <w:r w:rsidRPr="008F43E4">
        <w:t>"(</w:t>
      </w:r>
      <w:r>
        <w:t>a</w:t>
      </w:r>
      <w:r w:rsidRPr="008F43E4">
        <w:t>b)</w:t>
      </w:r>
      <w:r>
        <w:tab/>
        <w:t xml:space="preserve">all money received in relation to </w:t>
      </w:r>
      <w:r w:rsidR="00DF4A23">
        <w:t xml:space="preserve">recreational vessels or use of recreational vessels </w:t>
      </w:r>
      <w:r>
        <w:t>under this Act; and</w:t>
      </w:r>
      <w:bookmarkStart w:id="5" w:name="cpStart"/>
      <w:bookmarkEnd w:id="5"/>
      <w:r>
        <w:t>".</w:t>
      </w:r>
    </w:p>
    <w:p w14:paraId="752B04D5" w14:textId="3F3CA86A" w:rsidR="00107146" w:rsidRDefault="00107146" w:rsidP="006A6C5C">
      <w:pPr>
        <w:pStyle w:val="ListParagraph"/>
        <w:numPr>
          <w:ilvl w:val="0"/>
          <w:numId w:val="24"/>
        </w:numPr>
      </w:pPr>
      <w:r>
        <w:t>Clause 3, lines 25 and 26, omit "this Act or any other Act" and insert "any Act other than this Act".</w:t>
      </w:r>
    </w:p>
    <w:p w14:paraId="22116A35" w14:textId="1515CAF2" w:rsidR="006A6C5C" w:rsidRDefault="006A6C5C" w:rsidP="006A6C5C">
      <w:pPr>
        <w:pStyle w:val="ListParagraph"/>
        <w:numPr>
          <w:ilvl w:val="0"/>
          <w:numId w:val="24"/>
        </w:numPr>
      </w:pPr>
      <w:r>
        <w:t>Clause 3, page 4, lines 11 to 13, omit all words and expressions on these lines and insert—</w:t>
      </w:r>
    </w:p>
    <w:p w14:paraId="4EF70810" w14:textId="424371A7" w:rsidR="006A6C5C" w:rsidRDefault="006A6C5C" w:rsidP="006A6C5C">
      <w:pPr>
        <w:pStyle w:val="AmendHeading1"/>
        <w:tabs>
          <w:tab w:val="right" w:pos="1701"/>
        </w:tabs>
        <w:ind w:left="1871" w:hanging="1871"/>
      </w:pPr>
      <w:r>
        <w:tab/>
      </w:r>
      <w:r w:rsidRPr="006A6C5C">
        <w:t>"(c)</w:t>
      </w:r>
      <w:r>
        <w:tab/>
        <w:t>the purposes and allocation of any money paid out of the Better Boating Fund, including—</w:t>
      </w:r>
    </w:p>
    <w:p w14:paraId="1592F811" w14:textId="4544B425" w:rsidR="006A6C5C" w:rsidRDefault="000B11FD" w:rsidP="000B1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A6C5C" w:rsidRPr="000B11FD">
        <w:t>(i)</w:t>
      </w:r>
      <w:r w:rsidR="006A6C5C">
        <w:tab/>
        <w:t>a description of the project or program to which the money has been allocated; and</w:t>
      </w:r>
    </w:p>
    <w:p w14:paraId="53D91D38" w14:textId="5AA92995" w:rsidR="006A6C5C" w:rsidRDefault="000B11FD" w:rsidP="000B1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A6C5C" w:rsidRPr="000B11FD">
        <w:t>(ii)</w:t>
      </w:r>
      <w:r w:rsidR="006A6C5C">
        <w:tab/>
        <w:t>if the allocation of money</w:t>
      </w:r>
      <w:r>
        <w:t xml:space="preserve"> relates</w:t>
      </w:r>
      <w:r w:rsidR="006A6C5C">
        <w:t xml:space="preserve"> to the establishment, upgrade</w:t>
      </w:r>
      <w:r>
        <w:t xml:space="preserve">, maintenance or </w:t>
      </w:r>
      <w:r w:rsidR="006A6C5C">
        <w:t xml:space="preserve">repair of a </w:t>
      </w:r>
      <w:r>
        <w:t xml:space="preserve">boating </w:t>
      </w:r>
      <w:r w:rsidR="006A6C5C">
        <w:t xml:space="preserve">facility, </w:t>
      </w:r>
      <w:r>
        <w:t>the location of the boating facility;".</w:t>
      </w:r>
    </w:p>
    <w:p w14:paraId="26AD1837" w14:textId="001750A1" w:rsidR="000B11FD" w:rsidRDefault="000B11FD" w:rsidP="000B11FD">
      <w:pPr>
        <w:pStyle w:val="ListParagraph"/>
        <w:numPr>
          <w:ilvl w:val="0"/>
          <w:numId w:val="26"/>
        </w:numPr>
      </w:pPr>
      <w:r>
        <w:t>Clause 3, page 5, after line 6 insert—</w:t>
      </w:r>
    </w:p>
    <w:p w14:paraId="5F5BF1BD" w14:textId="636F2EFE" w:rsidR="000B11FD" w:rsidRDefault="00060141" w:rsidP="00060141">
      <w:pPr>
        <w:pStyle w:val="AmendHeading1"/>
        <w:tabs>
          <w:tab w:val="right" w:pos="1701"/>
        </w:tabs>
        <w:ind w:left="1871" w:hanging="1871"/>
      </w:pPr>
      <w:r>
        <w:tab/>
      </w:r>
      <w:r w:rsidR="000B11FD" w:rsidRPr="00060141">
        <w:t>"(</w:t>
      </w:r>
      <w:r w:rsidR="003D2588">
        <w:t>3A</w:t>
      </w:r>
      <w:r w:rsidR="000B11FD" w:rsidRPr="00060141">
        <w:t>)</w:t>
      </w:r>
      <w:r w:rsidR="000B11FD">
        <w:tab/>
      </w:r>
      <w:r>
        <w:t xml:space="preserve">The report published under subsection (3) must remain on the internet site administered </w:t>
      </w:r>
      <w:r w:rsidR="00301FA7">
        <w:t xml:space="preserve">by </w:t>
      </w:r>
      <w:r>
        <w:t xml:space="preserve">the Department until the report for the next financial year is published under that </w:t>
      </w:r>
      <w:r w:rsidR="00D45913">
        <w:t>sub</w:t>
      </w:r>
      <w:r>
        <w:t>section.".</w:t>
      </w:r>
    </w:p>
    <w:sectPr w:rsidR="000B11FD" w:rsidSect="0095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F72B" w14:textId="77777777" w:rsidR="00430AD9" w:rsidRDefault="00430AD9">
      <w:r>
        <w:separator/>
      </w:r>
    </w:p>
  </w:endnote>
  <w:endnote w:type="continuationSeparator" w:id="0">
    <w:p w14:paraId="23C5068A" w14:textId="77777777" w:rsidR="00430AD9" w:rsidRDefault="0043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B34D" w14:textId="77777777" w:rsidR="0038690A" w:rsidRDefault="0038690A" w:rsidP="00956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23D2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585B" w14:textId="700BAF70" w:rsidR="0095636B" w:rsidRDefault="0095636B" w:rsidP="007A3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B3E60C" w14:textId="6F48809B" w:rsidR="008F43E4" w:rsidRPr="0095636B" w:rsidRDefault="0095636B" w:rsidP="0095636B">
    <w:pPr>
      <w:pStyle w:val="Footer"/>
      <w:rPr>
        <w:sz w:val="18"/>
      </w:rPr>
    </w:pPr>
    <w:r w:rsidRPr="0095636B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E363" w14:textId="77777777" w:rsidR="000D1091" w:rsidRDefault="000D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69BA4" w14:textId="77777777" w:rsidR="00430AD9" w:rsidRDefault="00430AD9">
      <w:r>
        <w:separator/>
      </w:r>
    </w:p>
  </w:footnote>
  <w:footnote w:type="continuationSeparator" w:id="0">
    <w:p w14:paraId="261FC30E" w14:textId="77777777" w:rsidR="00430AD9" w:rsidRDefault="0043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D712C" w14:textId="77777777" w:rsidR="000D1091" w:rsidRDefault="000D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E3F7" w14:textId="4CDE1CC3" w:rsidR="008F43E4" w:rsidRPr="0095636B" w:rsidRDefault="0095636B" w:rsidP="0095636B">
    <w:pPr>
      <w:pStyle w:val="Header"/>
      <w:jc w:val="right"/>
    </w:pPr>
    <w:r w:rsidRPr="0095636B">
      <w:t>JB15C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0BDBF" w14:textId="50C689D3" w:rsidR="0038690A" w:rsidRPr="0095636B" w:rsidRDefault="0095636B" w:rsidP="0095636B">
    <w:pPr>
      <w:pStyle w:val="Header"/>
      <w:jc w:val="right"/>
    </w:pPr>
    <w:r w:rsidRPr="0095636B">
      <w:t>JB15C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90A712D"/>
    <w:multiLevelType w:val="multilevel"/>
    <w:tmpl w:val="B00EA1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40950"/>
    <w:multiLevelType w:val="multilevel"/>
    <w:tmpl w:val="51581B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28740B4"/>
    <w:multiLevelType w:val="multilevel"/>
    <w:tmpl w:val="FBA0F58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C72F70"/>
    <w:multiLevelType w:val="multilevel"/>
    <w:tmpl w:val="E166C7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D401A40"/>
    <w:multiLevelType w:val="multilevel"/>
    <w:tmpl w:val="E166C7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2A1CEC"/>
    <w:multiLevelType w:val="multilevel"/>
    <w:tmpl w:val="51581B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62102"/>
    <w:multiLevelType w:val="multilevel"/>
    <w:tmpl w:val="FBA0F58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F6610C"/>
    <w:multiLevelType w:val="multilevel"/>
    <w:tmpl w:val="16D2D11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E3410E"/>
    <w:multiLevelType w:val="multilevel"/>
    <w:tmpl w:val="16D2D11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8D90D0C"/>
    <w:multiLevelType w:val="multilevel"/>
    <w:tmpl w:val="B00EA1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B0330E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752564E6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24"/>
  </w:num>
  <w:num w:numId="8">
    <w:abstractNumId w:val="16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26"/>
  </w:num>
  <w:num w:numId="14">
    <w:abstractNumId w:val="19"/>
  </w:num>
  <w:num w:numId="15">
    <w:abstractNumId w:val="17"/>
  </w:num>
  <w:num w:numId="16">
    <w:abstractNumId w:val="22"/>
  </w:num>
  <w:num w:numId="17">
    <w:abstractNumId w:val="14"/>
  </w:num>
  <w:num w:numId="18">
    <w:abstractNumId w:val="29"/>
  </w:num>
  <w:num w:numId="19">
    <w:abstractNumId w:val="25"/>
  </w:num>
  <w:num w:numId="20">
    <w:abstractNumId w:val="2"/>
  </w:num>
  <w:num w:numId="21">
    <w:abstractNumId w:val="5"/>
  </w:num>
  <w:num w:numId="22">
    <w:abstractNumId w:val="18"/>
  </w:num>
  <w:num w:numId="23">
    <w:abstractNumId w:val="8"/>
  </w:num>
  <w:num w:numId="24">
    <w:abstractNumId w:val="11"/>
  </w:num>
  <w:num w:numId="25">
    <w:abstractNumId w:val="20"/>
  </w:num>
  <w:num w:numId="26">
    <w:abstractNumId w:val="7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70"/>
    <w:docVar w:name="vActTitle" w:val="Marine Safety Amendment (Better Boating Fund) Bill 2020"/>
    <w:docVar w:name="vBillNo" w:val="170"/>
    <w:docVar w:name="vBillTitle" w:val="Marine Safety Amendment (Better Boating Fund) Bill 2020"/>
    <w:docVar w:name="vDocumentType" w:val=".HOUSEAMEND"/>
    <w:docVar w:name="vDraftNo" w:val="0"/>
    <w:docVar w:name="vDraftVers" w:val="2"/>
    <w:docVar w:name="vDraftVersion" w:val="21934 - JB15C - Shooters, Fishers and Farmers (Mr BOURMAN) House Print"/>
    <w:docVar w:name="VersionNo" w:val="2"/>
    <w:docVar w:name="vFileName" w:val="591170SFJBC.H"/>
    <w:docVar w:name="vFileVersion" w:val="C"/>
    <w:docVar w:name="vFinalisePrevVer" w:val="True"/>
    <w:docVar w:name="vGovNonGov" w:val="11"/>
    <w:docVar w:name="vHouseType" w:val="0"/>
    <w:docVar w:name="vILDNum" w:val="21934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1"/>
    <w:docVar w:name="vParliament" w:val="59"/>
    <w:docVar w:name="vPartyID" w:val="8"/>
    <w:docVar w:name="vPartyName" w:val="Shooters, Fishers and Farmers"/>
    <w:docVar w:name="vPrevDraftNo" w:val="0"/>
    <w:docVar w:name="vPrevDraftVers" w:val="2"/>
    <w:docVar w:name="vPrevFileName" w:val="591170SFJBC.H"/>
    <w:docVar w:name="vPrevMinisterID" w:val="268"/>
    <w:docVar w:name="vPrnOnSepLine" w:val="False"/>
    <w:docVar w:name="vSavedToLocal" w:val="No"/>
    <w:docVar w:name="vSeqNum" w:val="JB15C"/>
    <w:docVar w:name="vSession" w:val="1"/>
    <w:docVar w:name="vTRIMFileName" w:val="21934 - JB15C - Shooters, Fishers and Farmers (Mr BOURMAN) House Print"/>
    <w:docVar w:name="vTRIMRecordNumber" w:val="D20/30051[v9]"/>
    <w:docVar w:name="vTxtAfterIndex" w:val="-1"/>
    <w:docVar w:name="vTxtBefore" w:val="Amendments to be proposed in Committee by"/>
    <w:docVar w:name="vTxtBeforeIndex" w:val="3"/>
    <w:docVar w:name="vVersionDate" w:val="11/11/2020"/>
    <w:docVar w:name="vYear" w:val="2020"/>
  </w:docVars>
  <w:rsids>
    <w:rsidRoot w:val="008F43E4"/>
    <w:rsid w:val="00003CB4"/>
    <w:rsid w:val="00006198"/>
    <w:rsid w:val="00011608"/>
    <w:rsid w:val="00012B59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54CD"/>
    <w:rsid w:val="00060141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041B"/>
    <w:rsid w:val="000939AD"/>
    <w:rsid w:val="00094872"/>
    <w:rsid w:val="00094C35"/>
    <w:rsid w:val="000956F2"/>
    <w:rsid w:val="000A1D89"/>
    <w:rsid w:val="000A4BD2"/>
    <w:rsid w:val="000A75AE"/>
    <w:rsid w:val="000B11FD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1091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07146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CD7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32C2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4765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1FA7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1E8D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2588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785F"/>
    <w:rsid w:val="00401AFC"/>
    <w:rsid w:val="00406E63"/>
    <w:rsid w:val="00410E04"/>
    <w:rsid w:val="00412B4F"/>
    <w:rsid w:val="0042006C"/>
    <w:rsid w:val="0042069E"/>
    <w:rsid w:val="00427EBC"/>
    <w:rsid w:val="0043099F"/>
    <w:rsid w:val="00430AD9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1213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6C5C"/>
    <w:rsid w:val="006B3B20"/>
    <w:rsid w:val="006B557D"/>
    <w:rsid w:val="006C001C"/>
    <w:rsid w:val="006C06D9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38C5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43E4"/>
    <w:rsid w:val="008F6B41"/>
    <w:rsid w:val="008F6D2D"/>
    <w:rsid w:val="008F7B46"/>
    <w:rsid w:val="008F7E0C"/>
    <w:rsid w:val="00900DB8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B04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2A5"/>
    <w:rsid w:val="0095636B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26A2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47C5"/>
    <w:rsid w:val="00BD64E5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354F1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5913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4A23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04CD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5F7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1D4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6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5636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5636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5636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5636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5636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5636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5636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5636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5636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5636B"/>
    <w:pPr>
      <w:ind w:left="1871"/>
    </w:pPr>
  </w:style>
  <w:style w:type="paragraph" w:customStyle="1" w:styleId="Normal-Draft">
    <w:name w:val="Normal - Draft"/>
    <w:rsid w:val="009563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5636B"/>
    <w:pPr>
      <w:ind w:left="2381"/>
    </w:pPr>
  </w:style>
  <w:style w:type="paragraph" w:customStyle="1" w:styleId="AmendBody3">
    <w:name w:val="Amend. Body 3"/>
    <w:basedOn w:val="Normal-Draft"/>
    <w:next w:val="Normal"/>
    <w:rsid w:val="0095636B"/>
    <w:pPr>
      <w:ind w:left="2892"/>
    </w:pPr>
  </w:style>
  <w:style w:type="paragraph" w:customStyle="1" w:styleId="AmendBody4">
    <w:name w:val="Amend. Body 4"/>
    <w:basedOn w:val="Normal-Draft"/>
    <w:next w:val="Normal"/>
    <w:rsid w:val="0095636B"/>
    <w:pPr>
      <w:ind w:left="3402"/>
    </w:pPr>
  </w:style>
  <w:style w:type="paragraph" w:styleId="Header">
    <w:name w:val="header"/>
    <w:basedOn w:val="Normal"/>
    <w:rsid w:val="009563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636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5636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5636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5636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5636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5636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5636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5636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5636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5636B"/>
    <w:pPr>
      <w:suppressLineNumbers w:val="0"/>
    </w:pPr>
  </w:style>
  <w:style w:type="paragraph" w:customStyle="1" w:styleId="BodyParagraph">
    <w:name w:val="Body Paragraph"/>
    <w:next w:val="Normal"/>
    <w:rsid w:val="0095636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5636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5636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563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563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563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5636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5636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5636B"/>
    <w:rPr>
      <w:caps w:val="0"/>
    </w:rPr>
  </w:style>
  <w:style w:type="paragraph" w:customStyle="1" w:styleId="Normal-Schedule">
    <w:name w:val="Normal - Schedule"/>
    <w:rsid w:val="0095636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5636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5636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5636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563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5636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5636B"/>
  </w:style>
  <w:style w:type="paragraph" w:customStyle="1" w:styleId="Penalty">
    <w:name w:val="Penalty"/>
    <w:next w:val="Normal"/>
    <w:rsid w:val="0095636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5636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5636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5636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5636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5636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5636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5636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5636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5636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5636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5636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5636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5636B"/>
    <w:pPr>
      <w:suppressLineNumbers w:val="0"/>
    </w:pPr>
  </w:style>
  <w:style w:type="paragraph" w:customStyle="1" w:styleId="AutoNumber">
    <w:name w:val="Auto Number"/>
    <w:rsid w:val="0095636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5636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5636B"/>
    <w:rPr>
      <w:vertAlign w:val="superscript"/>
    </w:rPr>
  </w:style>
  <w:style w:type="paragraph" w:styleId="EndnoteText">
    <w:name w:val="endnote text"/>
    <w:basedOn w:val="Normal"/>
    <w:semiHidden/>
    <w:rsid w:val="0095636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5636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5636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5636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5636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5636B"/>
    <w:pPr>
      <w:spacing w:after="120"/>
      <w:jc w:val="center"/>
    </w:pPr>
  </w:style>
  <w:style w:type="paragraph" w:styleId="MacroText">
    <w:name w:val="macro"/>
    <w:semiHidden/>
    <w:rsid w:val="009563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5636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5636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5636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563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563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5636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5636B"/>
    <w:pPr>
      <w:suppressLineNumbers w:val="0"/>
    </w:pPr>
  </w:style>
  <w:style w:type="paragraph" w:customStyle="1" w:styleId="DraftHeading3">
    <w:name w:val="Draft Heading 3"/>
    <w:basedOn w:val="Normal"/>
    <w:next w:val="Normal"/>
    <w:rsid w:val="0095636B"/>
    <w:pPr>
      <w:suppressLineNumbers w:val="0"/>
    </w:pPr>
  </w:style>
  <w:style w:type="paragraph" w:customStyle="1" w:styleId="DraftHeading4">
    <w:name w:val="Draft Heading 4"/>
    <w:basedOn w:val="Normal"/>
    <w:next w:val="Normal"/>
    <w:rsid w:val="0095636B"/>
    <w:pPr>
      <w:suppressLineNumbers w:val="0"/>
    </w:pPr>
  </w:style>
  <w:style w:type="paragraph" w:customStyle="1" w:styleId="DraftHeading5">
    <w:name w:val="Draft Heading 5"/>
    <w:basedOn w:val="Normal"/>
    <w:next w:val="Normal"/>
    <w:rsid w:val="0095636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5636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5636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5636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5636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5636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563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563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563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5636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5636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5636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5636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5636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5636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5636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5636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5636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5636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Safety Amendment (Better Boating Fund) Bill 2020</vt:lpstr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Safety Amendment (Better Boating Fund) Bill 2020</dc:title>
  <dc:subject>OCPC Word Template</dc:subject>
  <dc:creator/>
  <cp:keywords>Formats, House Amendments</cp:keywords>
  <dc:description>28/08/2020 (PROD)</dc:description>
  <cp:lastModifiedBy/>
  <cp:revision>1</cp:revision>
  <cp:lastPrinted>2020-11-11T06:58:00Z</cp:lastPrinted>
  <dcterms:created xsi:type="dcterms:W3CDTF">2020-11-11T09:11:00Z</dcterms:created>
  <dcterms:modified xsi:type="dcterms:W3CDTF">2020-11-11T09:11:00Z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402641</vt:i4>
  </property>
  <property fmtid="{D5CDD505-2E9C-101B-9397-08002B2CF9AE}" pid="3" name="DocSubFolderNumber">
    <vt:lpwstr>S20/167</vt:lpwstr>
  </property>
</Properties>
</file>