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F2F" w:rsidRPr="001A7F2F" w:rsidRDefault="001A7F2F" w:rsidP="001A7F2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rFonts w:ascii="Times New Roman" w:hAnsi="Times New Roman" w:cs="Times New Roman"/>
          <w:b/>
          <w:caps/>
        </w:rPr>
      </w:pPr>
      <w:bookmarkStart w:id="0" w:name="cpHouse"/>
      <w:r w:rsidRPr="001A7F2F">
        <w:rPr>
          <w:rFonts w:ascii="Times New Roman" w:hAnsi="Times New Roman" w:cs="Times New Roman"/>
          <w:b/>
          <w:caps/>
        </w:rPr>
        <w:t>Legislative Council</w:t>
      </w:r>
    </w:p>
    <w:p w:rsidR="001A7F2F" w:rsidRPr="001A7F2F" w:rsidRDefault="001A7F2F" w:rsidP="001A7F2F">
      <w:pPr>
        <w:spacing w:after="240"/>
        <w:jc w:val="center"/>
        <w:rPr>
          <w:rFonts w:ascii="Times New Roman" w:hAnsi="Times New Roman" w:cs="Times New Roman"/>
          <w:b/>
          <w:caps/>
        </w:rPr>
      </w:pPr>
      <w:bookmarkStart w:id="1" w:name="cpBillTitle"/>
      <w:bookmarkEnd w:id="0"/>
      <w:r w:rsidRPr="001A7F2F">
        <w:rPr>
          <w:rFonts w:ascii="Times New Roman" w:hAnsi="Times New Roman" w:cs="Times New Roman"/>
          <w:b/>
          <w:caps/>
        </w:rPr>
        <w:t>DISABILITY SERVICE SAFEGUARDS AMENDMENT BILL 2020</w:t>
      </w:r>
    </w:p>
    <w:p w:rsidR="00C65B6B" w:rsidRPr="00C65B6B" w:rsidRDefault="00C65B6B" w:rsidP="00C65B6B">
      <w:pPr>
        <w:tabs>
          <w:tab w:val="left" w:pos="3912"/>
          <w:tab w:val="left" w:pos="4423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cpMinister"/>
      <w:bookmarkStart w:id="3" w:name="_GoBack"/>
      <w:bookmarkEnd w:id="1"/>
      <w:bookmarkEnd w:id="3"/>
      <w:r w:rsidRPr="00C65B6B">
        <w:rPr>
          <w:rFonts w:ascii="Times New Roman" w:hAnsi="Times New Roman" w:cs="Times New Roman"/>
          <w:sz w:val="24"/>
          <w:szCs w:val="24"/>
          <w:u w:val="single"/>
        </w:rPr>
        <w:t>(Amendment and New Clauses to be proposed in Committee by Ms CROZIER)</w:t>
      </w:r>
    </w:p>
    <w:bookmarkEnd w:id="2"/>
    <w:p w:rsidR="00C65B6B" w:rsidRPr="00C65B6B" w:rsidRDefault="00C65B6B" w:rsidP="00C65B6B">
      <w:pPr>
        <w:rPr>
          <w:rFonts w:ascii="Times New Roman" w:hAnsi="Times New Roman" w:cs="Times New Roman"/>
          <w:sz w:val="24"/>
          <w:szCs w:val="24"/>
        </w:rPr>
      </w:pPr>
      <w:r w:rsidRPr="00C65B6B">
        <w:rPr>
          <w:rFonts w:ascii="Times New Roman" w:hAnsi="Times New Roman" w:cs="Times New Roman"/>
          <w:sz w:val="24"/>
          <w:szCs w:val="24"/>
        </w:rPr>
        <w:t>1. Clause 1, page 2, after line 11 insert—</w:t>
      </w:r>
    </w:p>
    <w:p w:rsidR="00C65B6B" w:rsidRPr="00C65B6B" w:rsidRDefault="00C65B6B" w:rsidP="00C65B6B">
      <w:pPr>
        <w:pStyle w:val="AmendHeading1"/>
        <w:tabs>
          <w:tab w:val="right" w:pos="1701"/>
        </w:tabs>
        <w:ind w:left="1871" w:hanging="1871"/>
        <w:rPr>
          <w:szCs w:val="24"/>
        </w:rPr>
      </w:pPr>
      <w:r w:rsidRPr="00C65B6B">
        <w:rPr>
          <w:szCs w:val="24"/>
        </w:rPr>
        <w:tab/>
        <w:t>"(v)</w:t>
      </w:r>
      <w:r w:rsidRPr="00C65B6B">
        <w:rPr>
          <w:szCs w:val="24"/>
        </w:rPr>
        <w:tab/>
        <w:t>to provide for disability workers regulated under the NDIS to not be subject to an approved code of conduct when in the course of providing services under the NDIS; and".</w:t>
      </w:r>
    </w:p>
    <w:p w:rsidR="00C65B6B" w:rsidRPr="00C65B6B" w:rsidRDefault="00C65B6B" w:rsidP="00C65B6B">
      <w:pPr>
        <w:rPr>
          <w:rFonts w:ascii="Times New Roman" w:hAnsi="Times New Roman" w:cs="Times New Roman"/>
          <w:sz w:val="24"/>
          <w:szCs w:val="24"/>
        </w:rPr>
      </w:pPr>
    </w:p>
    <w:p w:rsidR="00C65B6B" w:rsidRPr="00C65B6B" w:rsidRDefault="00C65B6B" w:rsidP="00C65B6B">
      <w:pPr>
        <w:jc w:val="center"/>
        <w:rPr>
          <w:rFonts w:ascii="Times New Roman" w:hAnsi="Times New Roman" w:cs="Times New Roman"/>
          <w:sz w:val="24"/>
          <w:szCs w:val="24"/>
        </w:rPr>
      </w:pPr>
      <w:r w:rsidRPr="00C65B6B">
        <w:rPr>
          <w:rFonts w:ascii="Times New Roman" w:hAnsi="Times New Roman" w:cs="Times New Roman"/>
          <w:sz w:val="24"/>
          <w:szCs w:val="24"/>
        </w:rPr>
        <w:t>NEW CLAUSES</w:t>
      </w:r>
    </w:p>
    <w:p w:rsidR="00C65B6B" w:rsidRPr="00C65B6B" w:rsidRDefault="00C65B6B" w:rsidP="00C65B6B">
      <w:pPr>
        <w:rPr>
          <w:rFonts w:ascii="Times New Roman" w:hAnsi="Times New Roman" w:cs="Times New Roman"/>
          <w:sz w:val="24"/>
          <w:szCs w:val="24"/>
        </w:rPr>
      </w:pPr>
      <w:r w:rsidRPr="00C65B6B">
        <w:rPr>
          <w:rFonts w:ascii="Times New Roman" w:hAnsi="Times New Roman" w:cs="Times New Roman"/>
          <w:sz w:val="24"/>
          <w:szCs w:val="24"/>
        </w:rPr>
        <w:t xml:space="preserve">2. Insert the following New Clauses to follow clause 6— </w:t>
      </w:r>
    </w:p>
    <w:p w:rsidR="00C65B6B" w:rsidRPr="00C65B6B" w:rsidRDefault="00C65B6B" w:rsidP="00C65B6B">
      <w:pPr>
        <w:pStyle w:val="AmendHeading1s"/>
        <w:tabs>
          <w:tab w:val="right" w:pos="1701"/>
        </w:tabs>
        <w:ind w:left="1871" w:hanging="1871"/>
        <w:rPr>
          <w:szCs w:val="24"/>
        </w:rPr>
      </w:pPr>
      <w:r w:rsidRPr="00C65B6B">
        <w:rPr>
          <w:szCs w:val="24"/>
        </w:rPr>
        <w:tab/>
      </w:r>
      <w:r w:rsidRPr="00C65B6B">
        <w:rPr>
          <w:b w:val="0"/>
          <w:szCs w:val="24"/>
        </w:rPr>
        <w:t>"</w:t>
      </w:r>
      <w:r w:rsidRPr="00C65B6B">
        <w:rPr>
          <w:szCs w:val="24"/>
        </w:rPr>
        <w:t>6A</w:t>
      </w:r>
      <w:r w:rsidRPr="00C65B6B">
        <w:rPr>
          <w:szCs w:val="24"/>
        </w:rPr>
        <w:tab/>
        <w:t>Unregistered disability workers to comply with approved code of conduct</w:t>
      </w:r>
    </w:p>
    <w:p w:rsidR="00C65B6B" w:rsidRPr="00C65B6B" w:rsidRDefault="00C65B6B" w:rsidP="00C65B6B">
      <w:pPr>
        <w:pStyle w:val="AmendHeading1"/>
        <w:tabs>
          <w:tab w:val="right" w:pos="1701"/>
        </w:tabs>
        <w:ind w:left="1871" w:hanging="1871"/>
        <w:rPr>
          <w:szCs w:val="24"/>
        </w:rPr>
      </w:pPr>
      <w:r w:rsidRPr="00C65B6B">
        <w:rPr>
          <w:szCs w:val="24"/>
        </w:rPr>
        <w:tab/>
      </w:r>
      <w:r w:rsidRPr="00C65B6B">
        <w:rPr>
          <w:szCs w:val="24"/>
        </w:rPr>
        <w:tab/>
        <w:t xml:space="preserve">At the end of section 117 of the Principal Act </w:t>
      </w:r>
      <w:r w:rsidRPr="00C65B6B">
        <w:rPr>
          <w:b/>
          <w:szCs w:val="24"/>
        </w:rPr>
        <w:t>insert</w:t>
      </w:r>
      <w:r w:rsidRPr="00C65B6B">
        <w:rPr>
          <w:szCs w:val="24"/>
        </w:rPr>
        <w:t>—</w:t>
      </w:r>
    </w:p>
    <w:p w:rsidR="00C65B6B" w:rsidRPr="00C65B6B" w:rsidRDefault="00C65B6B" w:rsidP="00C65B6B">
      <w:pPr>
        <w:pStyle w:val="AmendHeading2"/>
        <w:tabs>
          <w:tab w:val="clear" w:pos="720"/>
          <w:tab w:val="right" w:pos="2268"/>
        </w:tabs>
        <w:ind w:left="2381" w:hanging="2381"/>
        <w:rPr>
          <w:szCs w:val="24"/>
        </w:rPr>
      </w:pPr>
      <w:r w:rsidRPr="00C65B6B">
        <w:rPr>
          <w:szCs w:val="24"/>
        </w:rPr>
        <w:tab/>
        <w:t>"(2)</w:t>
      </w:r>
      <w:r w:rsidRPr="00C65B6B">
        <w:rPr>
          <w:szCs w:val="24"/>
        </w:rPr>
        <w:tab/>
        <w:t>This section does not apply to an unregistered disability worker in the course of providing disability services to persons with a disability under the NDIS.</w:t>
      </w:r>
    </w:p>
    <w:p w:rsidR="00C65B6B" w:rsidRPr="00C65B6B" w:rsidRDefault="00C65B6B" w:rsidP="00C65B6B">
      <w:pPr>
        <w:pStyle w:val="AmndSub-sectionNote"/>
        <w:tabs>
          <w:tab w:val="right" w:pos="2324"/>
        </w:tabs>
        <w:rPr>
          <w:b/>
          <w:color w:val="auto"/>
        </w:rPr>
      </w:pPr>
      <w:r w:rsidRPr="00C65B6B">
        <w:rPr>
          <w:b/>
          <w:color w:val="auto"/>
        </w:rPr>
        <w:t>Note</w:t>
      </w:r>
    </w:p>
    <w:p w:rsidR="00C65B6B" w:rsidRPr="00C65B6B" w:rsidRDefault="00C65B6B" w:rsidP="00C65B6B">
      <w:pPr>
        <w:pStyle w:val="AmndSub-sectionNote"/>
        <w:tabs>
          <w:tab w:val="right" w:pos="2324"/>
        </w:tabs>
        <w:rPr>
          <w:color w:val="auto"/>
        </w:rPr>
      </w:pPr>
      <w:r w:rsidRPr="00C65B6B">
        <w:rPr>
          <w:color w:val="auto"/>
        </w:rPr>
        <w:t>A disability worker who is regulated under the NDIS is not regulated by an approved code of conduct when in the course of providing services under the NDIS.".</w:t>
      </w:r>
    </w:p>
    <w:p w:rsidR="00C65B6B" w:rsidRPr="00C65B6B" w:rsidRDefault="00C65B6B" w:rsidP="00C65B6B">
      <w:pPr>
        <w:pStyle w:val="AmendHeading1s"/>
        <w:tabs>
          <w:tab w:val="right" w:pos="1701"/>
        </w:tabs>
        <w:ind w:left="1871" w:hanging="1871"/>
      </w:pPr>
      <w:r w:rsidRPr="00C65B6B">
        <w:tab/>
        <w:t>6B</w:t>
      </w:r>
      <w:r w:rsidRPr="00C65B6B">
        <w:tab/>
        <w:t>Investigation of complaints by Commission</w:t>
      </w:r>
    </w:p>
    <w:p w:rsidR="00C65B6B" w:rsidRPr="00C65B6B" w:rsidRDefault="00C65B6B" w:rsidP="00C65B6B">
      <w:pPr>
        <w:pStyle w:val="AmendHeading1"/>
        <w:tabs>
          <w:tab w:val="right" w:pos="1701"/>
        </w:tabs>
        <w:ind w:left="1871" w:hanging="1871"/>
      </w:pPr>
      <w:bookmarkStart w:id="4" w:name="cpStart"/>
      <w:bookmarkEnd w:id="4"/>
      <w:r w:rsidRPr="00C65B6B">
        <w:tab/>
        <w:t>(1)</w:t>
      </w:r>
      <w:r w:rsidRPr="00C65B6B">
        <w:tab/>
        <w:t>Section 119(1)(b)(</w:t>
      </w:r>
      <w:proofErr w:type="spellStart"/>
      <w:r w:rsidRPr="00C65B6B">
        <w:t>i</w:t>
      </w:r>
      <w:proofErr w:type="spellEnd"/>
      <w:r w:rsidRPr="00C65B6B">
        <w:t xml:space="preserve">), (ii) and (iv) of the Principal Act are </w:t>
      </w:r>
      <w:r w:rsidRPr="00C65B6B">
        <w:rPr>
          <w:b/>
        </w:rPr>
        <w:t>repealed</w:t>
      </w:r>
      <w:r w:rsidRPr="00C65B6B">
        <w:t>.</w:t>
      </w:r>
    </w:p>
    <w:p w:rsidR="00C65B6B" w:rsidRPr="00C65B6B" w:rsidRDefault="00C65B6B" w:rsidP="00C65B6B">
      <w:pPr>
        <w:pStyle w:val="AmendHeading1"/>
        <w:tabs>
          <w:tab w:val="right" w:pos="1701"/>
        </w:tabs>
        <w:ind w:left="1871" w:hanging="1871"/>
      </w:pPr>
      <w:r w:rsidRPr="00C65B6B">
        <w:tab/>
        <w:t>(2)</w:t>
      </w:r>
      <w:r w:rsidRPr="00C65B6B">
        <w:tab/>
        <w:t xml:space="preserve">In section 119(1)(b)(v) of the Principal Act </w:t>
      </w:r>
      <w:r w:rsidRPr="00C65B6B">
        <w:rPr>
          <w:b/>
        </w:rPr>
        <w:t xml:space="preserve">omit </w:t>
      </w:r>
      <w:r w:rsidRPr="00C65B6B">
        <w:t>"a banning order issued under section 73ZN of the NDIS Act or".</w:t>
      </w:r>
    </w:p>
    <w:p w:rsidR="00C65B6B" w:rsidRPr="00C65B6B" w:rsidRDefault="00C65B6B" w:rsidP="00C65B6B">
      <w:pPr>
        <w:pStyle w:val="AmendHeading1s"/>
        <w:tabs>
          <w:tab w:val="right" w:pos="1701"/>
        </w:tabs>
        <w:ind w:left="1871" w:hanging="1871"/>
      </w:pPr>
      <w:r w:rsidRPr="00C65B6B">
        <w:tab/>
        <w:t>6C</w:t>
      </w:r>
      <w:r w:rsidRPr="00C65B6B">
        <w:tab/>
        <w:t>Power of Commission to conduct a Commission initiated investigation</w:t>
      </w:r>
    </w:p>
    <w:p w:rsidR="00C65B6B" w:rsidRPr="00C65B6B" w:rsidRDefault="00C65B6B" w:rsidP="00C65B6B">
      <w:pPr>
        <w:pStyle w:val="AmendHeading1"/>
        <w:tabs>
          <w:tab w:val="right" w:pos="1701"/>
        </w:tabs>
        <w:ind w:left="1871" w:hanging="1871"/>
      </w:pPr>
      <w:r w:rsidRPr="00C65B6B">
        <w:tab/>
        <w:t>(1)</w:t>
      </w:r>
      <w:r w:rsidRPr="00C65B6B">
        <w:tab/>
        <w:t>Section 121(b)(</w:t>
      </w:r>
      <w:proofErr w:type="spellStart"/>
      <w:r w:rsidRPr="00C65B6B">
        <w:t>i</w:t>
      </w:r>
      <w:proofErr w:type="spellEnd"/>
      <w:r w:rsidRPr="00C65B6B">
        <w:t xml:space="preserve">), (ii) and (iv) of the Principal Act are </w:t>
      </w:r>
      <w:r w:rsidRPr="00C65B6B">
        <w:rPr>
          <w:b/>
        </w:rPr>
        <w:t>repealed</w:t>
      </w:r>
      <w:r w:rsidRPr="00C65B6B">
        <w:t>.</w:t>
      </w:r>
    </w:p>
    <w:p w:rsidR="00C65B6B" w:rsidRPr="00C65B6B" w:rsidRDefault="00C65B6B" w:rsidP="00C65B6B">
      <w:pPr>
        <w:pStyle w:val="AmendHeading1"/>
        <w:tabs>
          <w:tab w:val="right" w:pos="1701"/>
        </w:tabs>
        <w:ind w:left="1871" w:hanging="1871"/>
      </w:pPr>
      <w:r w:rsidRPr="00C65B6B">
        <w:tab/>
        <w:t>(2)</w:t>
      </w:r>
      <w:r w:rsidRPr="00C65B6B">
        <w:tab/>
        <w:t xml:space="preserve">In section 121(b)(v) of the Principal Act </w:t>
      </w:r>
      <w:r w:rsidRPr="00C65B6B">
        <w:rPr>
          <w:b/>
        </w:rPr>
        <w:t xml:space="preserve">omit </w:t>
      </w:r>
      <w:r w:rsidRPr="00C65B6B">
        <w:t>"a banning order issued under section 73ZN of the NDIS Act or".</w:t>
      </w:r>
    </w:p>
    <w:p w:rsidR="00C65B6B" w:rsidRPr="00C65B6B" w:rsidRDefault="00C65B6B" w:rsidP="00C65B6B">
      <w:pPr>
        <w:pStyle w:val="AmendHeading1s"/>
        <w:tabs>
          <w:tab w:val="right" w:pos="1701"/>
        </w:tabs>
        <w:ind w:left="1871" w:hanging="1871"/>
      </w:pPr>
      <w:r w:rsidRPr="00C65B6B">
        <w:tab/>
        <w:t>6D</w:t>
      </w:r>
      <w:r w:rsidRPr="00C65B6B">
        <w:tab/>
        <w:t>Action to be taken after investigation ends</w:t>
      </w:r>
    </w:p>
    <w:p w:rsidR="00C65B6B" w:rsidRPr="00C65B6B" w:rsidRDefault="00C65B6B" w:rsidP="00C65B6B">
      <w:pPr>
        <w:pStyle w:val="AmendHeading1"/>
        <w:ind w:left="1871"/>
      </w:pPr>
      <w:r w:rsidRPr="00C65B6B">
        <w:t xml:space="preserve">In section 129(a)(iv) of the Principal Act </w:t>
      </w:r>
      <w:r w:rsidRPr="00C65B6B">
        <w:rPr>
          <w:b/>
        </w:rPr>
        <w:t xml:space="preserve">omit </w:t>
      </w:r>
      <w:r w:rsidRPr="00C65B6B">
        <w:t>"the NDIS Quality and Safeguards Commission or".".</w:t>
      </w:r>
    </w:p>
    <w:p w:rsidR="001C1D64" w:rsidRPr="00C65B6B" w:rsidRDefault="001C1D64" w:rsidP="001A7F2F">
      <w:pPr>
        <w:rPr>
          <w:rFonts w:ascii="Times New Roman" w:hAnsi="Times New Roman" w:cs="Times New Roman"/>
          <w:sz w:val="24"/>
          <w:szCs w:val="24"/>
        </w:rPr>
      </w:pPr>
    </w:p>
    <w:sectPr w:rsidR="001C1D64" w:rsidRPr="00C65B6B" w:rsidSect="001A7F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F2F" w:rsidRDefault="001A7F2F" w:rsidP="001A7F2F">
      <w:pPr>
        <w:spacing w:after="0" w:line="240" w:lineRule="auto"/>
      </w:pPr>
      <w:r>
        <w:separator/>
      </w:r>
    </w:p>
  </w:endnote>
  <w:endnote w:type="continuationSeparator" w:id="0">
    <w:p w:rsidR="001A7F2F" w:rsidRDefault="001A7F2F" w:rsidP="001A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03" w:rsidRDefault="001A7F2F" w:rsidP="001D35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903" w:rsidRDefault="00122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534" w:rsidRDefault="001A7F2F" w:rsidP="004754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96A48" w:rsidRPr="001D3534" w:rsidRDefault="001A7F2F" w:rsidP="001D3534">
    <w:pPr>
      <w:pStyle w:val="Footer"/>
      <w:rPr>
        <w:sz w:val="18"/>
      </w:rPr>
    </w:pPr>
    <w:r w:rsidRPr="001D3534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463" w:rsidRDefault="00122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F2F" w:rsidRDefault="001A7F2F" w:rsidP="001A7F2F">
      <w:pPr>
        <w:spacing w:after="0" w:line="240" w:lineRule="auto"/>
      </w:pPr>
      <w:r>
        <w:separator/>
      </w:r>
    </w:p>
  </w:footnote>
  <w:footnote w:type="continuationSeparator" w:id="0">
    <w:p w:rsidR="001A7F2F" w:rsidRDefault="001A7F2F" w:rsidP="001A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463" w:rsidRDefault="00122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A48" w:rsidRPr="001D3534" w:rsidRDefault="001A7F2F" w:rsidP="001D3534">
    <w:pPr>
      <w:pStyle w:val="Header"/>
      <w:jc w:val="right"/>
    </w:pPr>
    <w:r w:rsidRPr="001D3534">
      <w:t>GC11C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A48" w:rsidRPr="001D3534" w:rsidRDefault="001A7F2F" w:rsidP="001D3534">
    <w:pPr>
      <w:pStyle w:val="Header"/>
      <w:jc w:val="right"/>
    </w:pPr>
    <w:r w:rsidRPr="001D3534">
      <w:t>GC11C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AD"/>
    <w:rsid w:val="0012270C"/>
    <w:rsid w:val="001A7F2F"/>
    <w:rsid w:val="001C1D64"/>
    <w:rsid w:val="005155D4"/>
    <w:rsid w:val="00C65B6B"/>
    <w:rsid w:val="00C8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21C9F"/>
  <w15:docId w15:val="{1AF14E5C-6488-456C-83FB-08382A8C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1">
    <w:name w:val="Amend. Heading 1"/>
    <w:basedOn w:val="Normal"/>
    <w:next w:val="Normal"/>
    <w:rsid w:val="00C853AD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2">
    <w:name w:val="Amend. Heading 2"/>
    <w:basedOn w:val="Normal"/>
    <w:next w:val="Normal"/>
    <w:rsid w:val="00C853AD"/>
    <w:pPr>
      <w:tabs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1s">
    <w:name w:val="Amend. Heading 1s"/>
    <w:basedOn w:val="Normal"/>
    <w:next w:val="Normal"/>
    <w:rsid w:val="00C853AD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mndSub-sectionNote">
    <w:name w:val="Amnd Sub-section Note"/>
    <w:next w:val="Normal"/>
    <w:link w:val="AmndSub-sectionNoteChar"/>
    <w:rsid w:val="00C853AD"/>
    <w:pPr>
      <w:spacing w:before="120" w:after="0" w:line="240" w:lineRule="auto"/>
      <w:ind w:left="1871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character" w:customStyle="1" w:styleId="AmndSub-sectionNoteChar">
    <w:name w:val="Amnd Sub-section Note Char"/>
    <w:basedOn w:val="DefaultParagraphFont"/>
    <w:link w:val="AmndSub-sectionNote"/>
    <w:rsid w:val="00C853AD"/>
    <w:rPr>
      <w:rFonts w:ascii="Times New Roman" w:eastAsia="Times New Roman" w:hAnsi="Times New Roman" w:cs="Times New Roman"/>
      <w:color w:val="0000FF"/>
      <w:sz w:val="20"/>
      <w:szCs w:val="20"/>
    </w:rPr>
  </w:style>
  <w:style w:type="paragraph" w:styleId="Header">
    <w:name w:val="header"/>
    <w:basedOn w:val="Normal"/>
    <w:link w:val="HeaderChar"/>
    <w:rsid w:val="001A7F2F"/>
    <w:pPr>
      <w:suppressLineNumbers/>
      <w:tabs>
        <w:tab w:val="left" w:pos="720"/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1A7F2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A7F2F"/>
    <w:pPr>
      <w:suppressLineNumbers/>
      <w:tabs>
        <w:tab w:val="left" w:pos="720"/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1A7F2F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1A7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OCPC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Rufus Coffield-Feith</dc:creator>
  <cp:lastModifiedBy>Matthew Newington</cp:lastModifiedBy>
  <cp:revision>2</cp:revision>
  <dcterms:created xsi:type="dcterms:W3CDTF">2020-06-02T05:42:00Z</dcterms:created>
  <dcterms:modified xsi:type="dcterms:W3CDTF">2020-06-02T05:42:00Z</dcterms:modified>
</cp:coreProperties>
</file>