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AA3539">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AA3539" w:rsidP="00712B9B">
      <w:pPr>
        <w:tabs>
          <w:tab w:val="clear" w:pos="720"/>
        </w:tabs>
        <w:spacing w:after="240"/>
        <w:jc w:val="center"/>
        <w:rPr>
          <w:b/>
          <w:caps/>
        </w:rPr>
      </w:pPr>
      <w:bookmarkStart w:id="1" w:name="cpBillTitle"/>
      <w:bookmarkEnd w:id="0"/>
      <w:r>
        <w:rPr>
          <w:b/>
          <w:caps/>
        </w:rPr>
        <w:t>LOCAL GOVERNMENT BILL 2019</w:t>
      </w:r>
    </w:p>
    <w:p w:rsidR="00712B9B" w:rsidRDefault="00AA3539" w:rsidP="00AA3539">
      <w:pPr>
        <w:tabs>
          <w:tab w:val="clear" w:pos="720"/>
        </w:tabs>
        <w:spacing w:after="240"/>
        <w:ind w:left="-2835" w:right="-2835"/>
        <w:jc w:val="center"/>
        <w:rPr>
          <w:b/>
          <w:i/>
          <w:caps/>
        </w:rPr>
      </w:pPr>
      <w:bookmarkStart w:id="2" w:name="cpDraftVersion"/>
      <w:bookmarkEnd w:id="1"/>
      <w:r>
        <w:rPr>
          <w:b/>
          <w:i/>
          <w:caps/>
        </w:rPr>
        <w:t xml:space="preserve"> </w:t>
      </w:r>
    </w:p>
    <w:p w:rsidR="00712B9B" w:rsidRDefault="00AA3539">
      <w:pPr>
        <w:tabs>
          <w:tab w:val="left" w:pos="3912"/>
          <w:tab w:val="left" w:pos="4423"/>
        </w:tabs>
        <w:jc w:val="center"/>
        <w:rPr>
          <w:u w:val="single"/>
        </w:rPr>
      </w:pPr>
      <w:bookmarkStart w:id="3" w:name="cpMinister"/>
      <w:bookmarkEnd w:id="2"/>
      <w:r>
        <w:rPr>
          <w:u w:val="single"/>
        </w:rPr>
        <w:t>(Amendments and New Clauses to be proposed in Committee by Mr DAVIS)</w:t>
      </w:r>
    </w:p>
    <w:bookmarkEnd w:id="3"/>
    <w:p w:rsidR="00712B9B" w:rsidRDefault="00712B9B">
      <w:pPr>
        <w:tabs>
          <w:tab w:val="left" w:pos="3912"/>
          <w:tab w:val="left" w:pos="4423"/>
        </w:tabs>
      </w:pPr>
    </w:p>
    <w:p w:rsidR="005C18A5" w:rsidRDefault="005C18A5" w:rsidP="00AD3D87">
      <w:pPr>
        <w:pStyle w:val="ListParagraph"/>
        <w:numPr>
          <w:ilvl w:val="0"/>
          <w:numId w:val="3"/>
        </w:numPr>
      </w:pPr>
      <w:bookmarkStart w:id="4" w:name="cpStart"/>
      <w:bookmarkEnd w:id="4"/>
      <w:r>
        <w:t>Clause 2, page 3, line 19, after this line insert—</w:t>
      </w:r>
    </w:p>
    <w:p w:rsidR="005C18A5" w:rsidRDefault="005C18A5" w:rsidP="005C18A5">
      <w:pPr>
        <w:pStyle w:val="AmendHeading1"/>
        <w:tabs>
          <w:tab w:val="right" w:pos="1701"/>
        </w:tabs>
        <w:ind w:left="1871" w:hanging="1871"/>
      </w:pPr>
      <w:r>
        <w:tab/>
      </w:r>
      <w:r w:rsidRPr="005C18A5">
        <w:t>"(</w:t>
      </w:r>
      <w:proofErr w:type="spellStart"/>
      <w:r w:rsidRPr="005C18A5">
        <w:t>2A</w:t>
      </w:r>
      <w:proofErr w:type="spellEnd"/>
      <w:r w:rsidRPr="005C18A5">
        <w:t>)</w:t>
      </w:r>
      <w:r>
        <w:tab/>
        <w:t xml:space="preserve">Section </w:t>
      </w:r>
      <w:proofErr w:type="spellStart"/>
      <w:r>
        <w:t>362A</w:t>
      </w:r>
      <w:proofErr w:type="spellEnd"/>
      <w:r>
        <w:t xml:space="preserve"> comes into operation on 1 June 2020.</w:t>
      </w:r>
      <w:proofErr w:type="gramStart"/>
      <w:r>
        <w:t>".</w:t>
      </w:r>
      <w:proofErr w:type="gramEnd"/>
    </w:p>
    <w:p w:rsidR="00BE667D" w:rsidRDefault="00BE667D" w:rsidP="00AD3D87">
      <w:pPr>
        <w:pStyle w:val="ListParagraph"/>
        <w:numPr>
          <w:ilvl w:val="0"/>
          <w:numId w:val="3"/>
        </w:numPr>
      </w:pPr>
      <w:r>
        <w:t xml:space="preserve">Clause 3, page 6, line </w:t>
      </w:r>
      <w:r w:rsidR="00AA318C">
        <w:t>24, after this line insert—</w:t>
      </w:r>
    </w:p>
    <w:p w:rsidR="00AA318C" w:rsidRPr="00AA318C" w:rsidRDefault="00AA318C" w:rsidP="00AA318C">
      <w:pPr>
        <w:pStyle w:val="AmendHeading1"/>
        <w:tabs>
          <w:tab w:val="right" w:pos="1701"/>
        </w:tabs>
        <w:ind w:left="1871" w:hanging="1871"/>
      </w:pPr>
      <w:r>
        <w:tab/>
      </w:r>
      <w:r w:rsidRPr="00AA318C">
        <w:t>"(ha)</w:t>
      </w:r>
      <w:r w:rsidRPr="00AA318C">
        <w:tab/>
      </w:r>
      <w:r>
        <w:t>information designated in writing as confidential information by the Chief Executive Officer specifying the relevant ground or grounds applying under section 66(2) and the Council has not passed a resolution that the information is not confidential;".</w:t>
      </w:r>
    </w:p>
    <w:p w:rsidR="00E77A19" w:rsidRDefault="00E77A19" w:rsidP="00AD3D87">
      <w:pPr>
        <w:pStyle w:val="ListParagraph"/>
        <w:numPr>
          <w:ilvl w:val="0"/>
          <w:numId w:val="3"/>
        </w:numPr>
      </w:pPr>
      <w:r>
        <w:t>Clause 8, line 21, after this line insert—</w:t>
      </w:r>
    </w:p>
    <w:p w:rsidR="00E77A19" w:rsidRDefault="00E77A19" w:rsidP="00E77A19">
      <w:pPr>
        <w:pStyle w:val="AmendHeading1"/>
        <w:tabs>
          <w:tab w:val="right" w:pos="1701"/>
        </w:tabs>
        <w:ind w:left="1871" w:hanging="1871"/>
      </w:pPr>
      <w:r>
        <w:tab/>
      </w:r>
      <w:r w:rsidRPr="00E77A19">
        <w:t>"(5)</w:t>
      </w:r>
      <w:r w:rsidRPr="00E77A19">
        <w:tab/>
      </w:r>
      <w:r>
        <w:t xml:space="preserve">It is not the role of a Council to advocate or campaign </w:t>
      </w:r>
      <w:r w:rsidR="000F47CB">
        <w:t xml:space="preserve">or adopt or implement a policy </w:t>
      </w:r>
      <w:r>
        <w:t>in relation to any matter that is not related to the functions and powers conferred on a Council by or under this Act or any other Act of Victoria.</w:t>
      </w:r>
    </w:p>
    <w:p w:rsidR="000F47CB" w:rsidRPr="000F47CB" w:rsidRDefault="000F47CB" w:rsidP="000F47CB">
      <w:pPr>
        <w:pStyle w:val="AmendHeading1"/>
        <w:tabs>
          <w:tab w:val="right" w:pos="1701"/>
        </w:tabs>
        <w:ind w:left="1871" w:hanging="1871"/>
      </w:pPr>
      <w:r>
        <w:tab/>
      </w:r>
      <w:r w:rsidRPr="000F47CB">
        <w:t>(6)</w:t>
      </w:r>
      <w:r w:rsidRPr="000F47CB">
        <w:tab/>
      </w:r>
      <w:r>
        <w:t>A Council decision made in contravention of subsection (5) is invalid.</w:t>
      </w:r>
    </w:p>
    <w:p w:rsidR="00E77A19" w:rsidRDefault="00E77A19" w:rsidP="00E77A19">
      <w:pPr>
        <w:pStyle w:val="AmendHeading1"/>
        <w:tabs>
          <w:tab w:val="right" w:pos="1701"/>
        </w:tabs>
        <w:ind w:left="1871" w:hanging="1871"/>
      </w:pPr>
      <w:r>
        <w:tab/>
      </w:r>
      <w:r w:rsidR="000F47CB">
        <w:t>(7</w:t>
      </w:r>
      <w:r w:rsidRPr="00E77A19">
        <w:t>)</w:t>
      </w:r>
      <w:r w:rsidRPr="00E77A19">
        <w:tab/>
      </w:r>
      <w:r>
        <w:t>A Council must not use Council resources in contravention of subsection (5).</w:t>
      </w:r>
    </w:p>
    <w:p w:rsidR="00E77A19" w:rsidRDefault="00E77A19" w:rsidP="00E77A19">
      <w:pPr>
        <w:pStyle w:val="AmendPenalty1"/>
      </w:pPr>
      <w:r>
        <w:t>Penalty:</w:t>
      </w:r>
      <w:r>
        <w:tab/>
        <w:t>60 penalty units.</w:t>
      </w:r>
      <w:proofErr w:type="gramStart"/>
      <w:r>
        <w:t>".</w:t>
      </w:r>
      <w:proofErr w:type="gramEnd"/>
    </w:p>
    <w:p w:rsidR="008416AE" w:rsidRDefault="005F3E34" w:rsidP="00AD3D87">
      <w:pPr>
        <w:pStyle w:val="ListParagraph"/>
        <w:numPr>
          <w:ilvl w:val="0"/>
          <w:numId w:val="3"/>
        </w:numPr>
      </w:pPr>
      <w:r>
        <w:t>Clause 13, page 30, line 14, after this line insert—</w:t>
      </w:r>
    </w:p>
    <w:p w:rsidR="005F3E34" w:rsidRDefault="005F3E34" w:rsidP="005F3E34">
      <w:pPr>
        <w:pStyle w:val="AmendHeading1"/>
        <w:tabs>
          <w:tab w:val="right" w:pos="1701"/>
        </w:tabs>
        <w:ind w:left="1871" w:hanging="1871"/>
      </w:pPr>
      <w:r>
        <w:tab/>
      </w:r>
      <w:r w:rsidRPr="005F3E34">
        <w:t>"(7)</w:t>
      </w:r>
      <w:r w:rsidRPr="005F3E34">
        <w:tab/>
      </w:r>
      <w:r>
        <w:t xml:space="preserve">The following Councils continue to be constituted in accordance with the </w:t>
      </w:r>
      <w:r w:rsidRPr="005F3E34">
        <w:rPr>
          <w:b/>
        </w:rPr>
        <w:t>Local Government Act 1989</w:t>
      </w:r>
      <w:r>
        <w:t xml:space="preserve"> as in force </w:t>
      </w:r>
      <w:r w:rsidR="00AA318C">
        <w:t xml:space="preserve">immediately </w:t>
      </w:r>
      <w:r>
        <w:t xml:space="preserve">before the commencement of this section and subsections </w:t>
      </w:r>
      <w:r w:rsidR="00941D5C">
        <w:t>(1) to (6) of this</w:t>
      </w:r>
      <w:r>
        <w:t xml:space="preserve"> section and section 15 do not apply—</w:t>
      </w:r>
    </w:p>
    <w:p w:rsidR="00941D5C" w:rsidRPr="00941D5C" w:rsidRDefault="00941D5C" w:rsidP="00941D5C">
      <w:pPr>
        <w:pStyle w:val="AmendHeading2"/>
        <w:tabs>
          <w:tab w:val="clear" w:pos="720"/>
          <w:tab w:val="right" w:pos="2268"/>
        </w:tabs>
        <w:ind w:left="2381" w:hanging="2381"/>
      </w:pPr>
      <w:r>
        <w:tab/>
      </w:r>
      <w:r w:rsidRPr="00941D5C">
        <w:t>(a)</w:t>
      </w:r>
      <w:r w:rsidRPr="00941D5C">
        <w:tab/>
      </w:r>
      <w:r>
        <w:t>Alpine</w:t>
      </w:r>
      <w:r w:rsidR="007136C2">
        <w:t xml:space="preserve"> Shire Council</w:t>
      </w:r>
      <w:r>
        <w:t>;</w:t>
      </w:r>
    </w:p>
    <w:p w:rsidR="005F3E34" w:rsidRDefault="005F3E34" w:rsidP="005F3E34">
      <w:pPr>
        <w:pStyle w:val="AmendHeading2"/>
        <w:tabs>
          <w:tab w:val="clear" w:pos="720"/>
          <w:tab w:val="right" w:pos="2268"/>
        </w:tabs>
        <w:ind w:left="2381" w:hanging="2381"/>
      </w:pPr>
      <w:r>
        <w:tab/>
      </w:r>
      <w:r w:rsidR="00941D5C">
        <w:t>(b</w:t>
      </w:r>
      <w:r w:rsidRPr="005F3E34">
        <w:t>)</w:t>
      </w:r>
      <w:r w:rsidRPr="005F3E34">
        <w:tab/>
      </w:r>
      <w:r>
        <w:t>Ararat</w:t>
      </w:r>
      <w:r w:rsidR="007136C2">
        <w:t xml:space="preserve"> Rural City Council</w:t>
      </w:r>
      <w:r>
        <w:t>;</w:t>
      </w:r>
    </w:p>
    <w:p w:rsidR="005F3E34" w:rsidRDefault="005F3E34" w:rsidP="005F3E34">
      <w:pPr>
        <w:pStyle w:val="AmendHeading2"/>
        <w:tabs>
          <w:tab w:val="clear" w:pos="720"/>
          <w:tab w:val="right" w:pos="2268"/>
        </w:tabs>
        <w:ind w:left="2381" w:hanging="2381"/>
      </w:pPr>
      <w:r>
        <w:tab/>
      </w:r>
      <w:r w:rsidR="00941D5C">
        <w:t>(c</w:t>
      </w:r>
      <w:r w:rsidRPr="005F3E34">
        <w:t>)</w:t>
      </w:r>
      <w:r w:rsidRPr="005F3E34">
        <w:tab/>
      </w:r>
      <w:r>
        <w:t>Bass Coast</w:t>
      </w:r>
      <w:r w:rsidR="007136C2">
        <w:t xml:space="preserve"> Shire Council</w:t>
      </w:r>
      <w:r>
        <w:t>;</w:t>
      </w:r>
    </w:p>
    <w:p w:rsidR="005F3E34" w:rsidRDefault="005F3E34" w:rsidP="005F3E34">
      <w:pPr>
        <w:pStyle w:val="AmendHeading2"/>
        <w:tabs>
          <w:tab w:val="clear" w:pos="720"/>
          <w:tab w:val="right" w:pos="2268"/>
        </w:tabs>
        <w:ind w:left="2381" w:hanging="2381"/>
      </w:pPr>
      <w:r>
        <w:tab/>
      </w:r>
      <w:r w:rsidR="00941D5C">
        <w:t>(d</w:t>
      </w:r>
      <w:r w:rsidRPr="005F3E34">
        <w:t>)</w:t>
      </w:r>
      <w:r w:rsidRPr="005F3E34">
        <w:tab/>
      </w:r>
      <w:r>
        <w:t xml:space="preserve">Baw </w:t>
      </w:r>
      <w:proofErr w:type="spellStart"/>
      <w:r>
        <w:t>Baw</w:t>
      </w:r>
      <w:proofErr w:type="spellEnd"/>
      <w:r w:rsidR="007136C2">
        <w:t xml:space="preserve"> Shire Council</w:t>
      </w:r>
      <w:r>
        <w:t>;</w:t>
      </w:r>
    </w:p>
    <w:p w:rsidR="00941D5C" w:rsidRPr="00941D5C" w:rsidRDefault="00941D5C" w:rsidP="00941D5C">
      <w:pPr>
        <w:pStyle w:val="AmendHeading2"/>
        <w:tabs>
          <w:tab w:val="clear" w:pos="720"/>
          <w:tab w:val="right" w:pos="2268"/>
        </w:tabs>
        <w:ind w:left="2381" w:hanging="2381"/>
      </w:pPr>
      <w:r>
        <w:tab/>
      </w:r>
      <w:r w:rsidRPr="00941D5C">
        <w:t>(e)</w:t>
      </w:r>
      <w:r w:rsidRPr="00941D5C">
        <w:tab/>
      </w:r>
      <w:r>
        <w:t>Benalla</w:t>
      </w:r>
      <w:r w:rsidR="007136C2">
        <w:t xml:space="preserve"> Rural City Council</w:t>
      </w:r>
      <w:r>
        <w:t>;</w:t>
      </w:r>
    </w:p>
    <w:p w:rsidR="005F3E34" w:rsidRDefault="005F3E34" w:rsidP="005F3E34">
      <w:pPr>
        <w:pStyle w:val="AmendHeading2"/>
        <w:tabs>
          <w:tab w:val="clear" w:pos="720"/>
          <w:tab w:val="right" w:pos="2268"/>
        </w:tabs>
        <w:ind w:left="2381" w:hanging="2381"/>
      </w:pPr>
      <w:r>
        <w:tab/>
      </w:r>
      <w:r w:rsidR="00941D5C">
        <w:t>(f</w:t>
      </w:r>
      <w:r w:rsidRPr="005F3E34">
        <w:t>)</w:t>
      </w:r>
      <w:r w:rsidRPr="005F3E34">
        <w:tab/>
      </w:r>
      <w:r>
        <w:t xml:space="preserve">Borough of </w:t>
      </w:r>
      <w:proofErr w:type="spellStart"/>
      <w:r>
        <w:t>Queenscliffe</w:t>
      </w:r>
      <w:proofErr w:type="spellEnd"/>
      <w:r>
        <w:t>;</w:t>
      </w:r>
    </w:p>
    <w:p w:rsidR="005F3E34" w:rsidRPr="005F3E34" w:rsidRDefault="005F3E34" w:rsidP="005F3E34">
      <w:pPr>
        <w:pStyle w:val="AmendHeading2"/>
        <w:tabs>
          <w:tab w:val="clear" w:pos="720"/>
          <w:tab w:val="right" w:pos="2268"/>
        </w:tabs>
        <w:ind w:left="2381" w:hanging="2381"/>
      </w:pPr>
      <w:r>
        <w:tab/>
      </w:r>
      <w:r w:rsidR="00941D5C">
        <w:t>(g</w:t>
      </w:r>
      <w:r w:rsidRPr="005F3E34">
        <w:t>)</w:t>
      </w:r>
      <w:r w:rsidRPr="005F3E34">
        <w:tab/>
      </w:r>
      <w:proofErr w:type="spellStart"/>
      <w:r>
        <w:t>Buloke</w:t>
      </w:r>
      <w:proofErr w:type="spellEnd"/>
      <w:r w:rsidR="007136C2">
        <w:t xml:space="preserve"> Shire Council</w:t>
      </w:r>
      <w:r w:rsidR="00941D5C">
        <w:t>;</w:t>
      </w:r>
    </w:p>
    <w:p w:rsidR="005F3E34" w:rsidRDefault="00941D5C" w:rsidP="00941D5C">
      <w:pPr>
        <w:pStyle w:val="AmendHeading2"/>
        <w:tabs>
          <w:tab w:val="clear" w:pos="720"/>
          <w:tab w:val="right" w:pos="2268"/>
        </w:tabs>
        <w:ind w:left="2381" w:hanging="2381"/>
      </w:pPr>
      <w:r>
        <w:tab/>
        <w:t>(h</w:t>
      </w:r>
      <w:r w:rsidRPr="00941D5C">
        <w:t>)</w:t>
      </w:r>
      <w:r w:rsidRPr="00941D5C">
        <w:tab/>
      </w:r>
      <w:r>
        <w:t>Campaspe</w:t>
      </w:r>
      <w:r w:rsidR="007136C2">
        <w:t xml:space="preserve"> Shire Council</w:t>
      </w:r>
      <w:r>
        <w:t>;</w:t>
      </w:r>
    </w:p>
    <w:p w:rsidR="00941D5C" w:rsidRPr="00941D5C" w:rsidRDefault="00941D5C" w:rsidP="00941D5C">
      <w:pPr>
        <w:pStyle w:val="AmendHeading2"/>
        <w:tabs>
          <w:tab w:val="clear" w:pos="720"/>
          <w:tab w:val="right" w:pos="2268"/>
        </w:tabs>
        <w:ind w:left="2381" w:hanging="2381"/>
      </w:pPr>
      <w:r>
        <w:tab/>
      </w:r>
      <w:r w:rsidRPr="00941D5C">
        <w:t>(</w:t>
      </w:r>
      <w:proofErr w:type="spellStart"/>
      <w:r w:rsidRPr="00941D5C">
        <w:t>i</w:t>
      </w:r>
      <w:proofErr w:type="spellEnd"/>
      <w:r w:rsidRPr="00941D5C">
        <w:t>)</w:t>
      </w:r>
      <w:r w:rsidRPr="00941D5C">
        <w:tab/>
      </w:r>
      <w:r>
        <w:t>Central Goldfields</w:t>
      </w:r>
      <w:r w:rsidR="007136C2">
        <w:t xml:space="preserve"> Shire Council</w:t>
      </w:r>
      <w:r>
        <w:t>;</w:t>
      </w:r>
    </w:p>
    <w:p w:rsidR="00941D5C" w:rsidRDefault="00941D5C" w:rsidP="00941D5C">
      <w:pPr>
        <w:pStyle w:val="AmendHeading2"/>
        <w:tabs>
          <w:tab w:val="clear" w:pos="720"/>
          <w:tab w:val="right" w:pos="2268"/>
        </w:tabs>
        <w:ind w:left="2381" w:hanging="2381"/>
      </w:pPr>
      <w:r>
        <w:tab/>
        <w:t>(j</w:t>
      </w:r>
      <w:r w:rsidRPr="00941D5C">
        <w:t>)</w:t>
      </w:r>
      <w:r w:rsidRPr="00941D5C">
        <w:tab/>
      </w:r>
      <w:r>
        <w:t>Colac Otway</w:t>
      </w:r>
      <w:r w:rsidR="007136C2">
        <w:t xml:space="preserve"> Shire Council</w:t>
      </w:r>
      <w:r>
        <w:t>;</w:t>
      </w:r>
    </w:p>
    <w:p w:rsidR="00941D5C" w:rsidRDefault="00941D5C" w:rsidP="00941D5C">
      <w:pPr>
        <w:pStyle w:val="AmendHeading2"/>
        <w:tabs>
          <w:tab w:val="clear" w:pos="720"/>
          <w:tab w:val="right" w:pos="2268"/>
        </w:tabs>
        <w:ind w:left="2381" w:hanging="2381"/>
      </w:pPr>
      <w:r>
        <w:tab/>
        <w:t>(k</w:t>
      </w:r>
      <w:r w:rsidRPr="00941D5C">
        <w:t>)</w:t>
      </w:r>
      <w:r w:rsidRPr="00941D5C">
        <w:tab/>
      </w:r>
      <w:r>
        <w:t>Corangamite</w:t>
      </w:r>
      <w:r w:rsidR="007136C2">
        <w:t xml:space="preserve"> Shire Council</w:t>
      </w:r>
      <w:r>
        <w:t>;</w:t>
      </w:r>
    </w:p>
    <w:p w:rsidR="00941D5C" w:rsidRDefault="00941D5C" w:rsidP="00941D5C">
      <w:pPr>
        <w:pStyle w:val="AmendHeading2"/>
        <w:tabs>
          <w:tab w:val="clear" w:pos="720"/>
          <w:tab w:val="right" w:pos="2268"/>
        </w:tabs>
        <w:ind w:left="2381" w:hanging="2381"/>
      </w:pPr>
      <w:r>
        <w:tab/>
      </w:r>
      <w:r w:rsidRPr="00941D5C">
        <w:t>(l)</w:t>
      </w:r>
      <w:r w:rsidRPr="00941D5C">
        <w:tab/>
      </w:r>
      <w:r>
        <w:t>East Gippsland</w:t>
      </w:r>
      <w:r w:rsidR="007136C2">
        <w:t xml:space="preserve"> Shire Council</w:t>
      </w:r>
      <w:r>
        <w:t>;</w:t>
      </w:r>
    </w:p>
    <w:p w:rsidR="00941D5C" w:rsidRPr="00941D5C" w:rsidRDefault="00941D5C" w:rsidP="00941D5C">
      <w:pPr>
        <w:pStyle w:val="AmendHeading2"/>
        <w:tabs>
          <w:tab w:val="clear" w:pos="720"/>
          <w:tab w:val="right" w:pos="2268"/>
        </w:tabs>
        <w:ind w:left="2381" w:hanging="2381"/>
      </w:pPr>
      <w:r>
        <w:tab/>
      </w:r>
      <w:r w:rsidRPr="00941D5C">
        <w:t>(m)</w:t>
      </w:r>
      <w:r w:rsidRPr="00941D5C">
        <w:tab/>
      </w:r>
      <w:proofErr w:type="spellStart"/>
      <w:r>
        <w:t>Gannawarra</w:t>
      </w:r>
      <w:proofErr w:type="spellEnd"/>
      <w:r w:rsidR="007136C2">
        <w:t xml:space="preserve"> Shire Council</w:t>
      </w:r>
      <w:r>
        <w:t>;</w:t>
      </w:r>
    </w:p>
    <w:p w:rsidR="00941D5C" w:rsidRDefault="00941D5C" w:rsidP="00941D5C">
      <w:pPr>
        <w:pStyle w:val="AmendHeading2"/>
        <w:tabs>
          <w:tab w:val="clear" w:pos="720"/>
          <w:tab w:val="right" w:pos="2268"/>
        </w:tabs>
        <w:ind w:left="2381" w:hanging="2381"/>
      </w:pPr>
      <w:r>
        <w:tab/>
        <w:t>(</w:t>
      </w:r>
      <w:proofErr w:type="gramStart"/>
      <w:r>
        <w:t>n</w:t>
      </w:r>
      <w:proofErr w:type="gramEnd"/>
      <w:r w:rsidRPr="00941D5C">
        <w:t>)</w:t>
      </w:r>
      <w:r w:rsidRPr="00941D5C">
        <w:tab/>
      </w:r>
      <w:r>
        <w:t>Glenelg</w:t>
      </w:r>
      <w:r w:rsidR="007136C2">
        <w:t xml:space="preserve"> Shire Council</w:t>
      </w:r>
      <w:r>
        <w:t>;</w:t>
      </w:r>
    </w:p>
    <w:p w:rsidR="00623DD2" w:rsidRPr="00623DD2" w:rsidRDefault="00623DD2" w:rsidP="00623DD2">
      <w:pPr>
        <w:pStyle w:val="AmendHeading2"/>
        <w:tabs>
          <w:tab w:val="clear" w:pos="720"/>
          <w:tab w:val="right" w:pos="2268"/>
        </w:tabs>
        <w:ind w:left="2381" w:hanging="2381"/>
      </w:pPr>
      <w:r>
        <w:tab/>
      </w:r>
      <w:r w:rsidRPr="00623DD2">
        <w:t>(o)</w:t>
      </w:r>
      <w:r w:rsidRPr="00623DD2">
        <w:tab/>
      </w:r>
      <w:r>
        <w:t>Golden Plains</w:t>
      </w:r>
      <w:r w:rsidR="007136C2">
        <w:t xml:space="preserve"> Shire Council</w:t>
      </w:r>
      <w:r>
        <w:t>;</w:t>
      </w:r>
    </w:p>
    <w:p w:rsidR="00623DD2" w:rsidRPr="00623DD2" w:rsidRDefault="00623DD2" w:rsidP="00623DD2">
      <w:pPr>
        <w:pStyle w:val="AmendHeading2"/>
        <w:tabs>
          <w:tab w:val="clear" w:pos="720"/>
          <w:tab w:val="right" w:pos="2268"/>
        </w:tabs>
        <w:ind w:left="2381" w:hanging="2381"/>
      </w:pPr>
      <w:r>
        <w:tab/>
        <w:t>(p</w:t>
      </w:r>
      <w:r w:rsidRPr="00623DD2">
        <w:t>)</w:t>
      </w:r>
      <w:r w:rsidRPr="00623DD2">
        <w:tab/>
      </w:r>
      <w:r>
        <w:t>Greater Shepparton</w:t>
      </w:r>
      <w:r w:rsidR="007136C2">
        <w:t xml:space="preserve"> City Council</w:t>
      </w:r>
      <w:r>
        <w:t>;</w:t>
      </w:r>
    </w:p>
    <w:p w:rsidR="00941D5C" w:rsidRDefault="00941D5C" w:rsidP="00941D5C">
      <w:pPr>
        <w:pStyle w:val="AmendHeading2"/>
        <w:tabs>
          <w:tab w:val="clear" w:pos="720"/>
          <w:tab w:val="right" w:pos="2268"/>
        </w:tabs>
        <w:ind w:left="2381" w:hanging="2381"/>
      </w:pPr>
      <w:r>
        <w:tab/>
      </w:r>
      <w:r w:rsidR="00623DD2">
        <w:t>(q</w:t>
      </w:r>
      <w:r w:rsidRPr="00941D5C">
        <w:t>)</w:t>
      </w:r>
      <w:r w:rsidRPr="00941D5C">
        <w:tab/>
      </w:r>
      <w:r>
        <w:t>Hepburn</w:t>
      </w:r>
      <w:r w:rsidR="007136C2">
        <w:t xml:space="preserve"> Shire Council</w:t>
      </w:r>
      <w:r>
        <w:t>;</w:t>
      </w:r>
    </w:p>
    <w:p w:rsidR="00941D5C" w:rsidRPr="00941D5C" w:rsidRDefault="00941D5C" w:rsidP="00941D5C">
      <w:pPr>
        <w:pStyle w:val="AmendHeading2"/>
        <w:tabs>
          <w:tab w:val="clear" w:pos="720"/>
          <w:tab w:val="right" w:pos="2268"/>
        </w:tabs>
        <w:ind w:left="2381" w:hanging="2381"/>
      </w:pPr>
      <w:r>
        <w:tab/>
      </w:r>
      <w:r w:rsidR="00623DD2">
        <w:t>(r</w:t>
      </w:r>
      <w:r w:rsidRPr="00941D5C">
        <w:t>)</w:t>
      </w:r>
      <w:r w:rsidRPr="00941D5C">
        <w:tab/>
      </w:r>
      <w:r>
        <w:t>Hindmarsh</w:t>
      </w:r>
      <w:r w:rsidR="007136C2">
        <w:t xml:space="preserve"> Shire Council</w:t>
      </w:r>
      <w:r>
        <w:t>;</w:t>
      </w:r>
    </w:p>
    <w:p w:rsidR="00941D5C" w:rsidRDefault="00941D5C" w:rsidP="00941D5C">
      <w:pPr>
        <w:pStyle w:val="AmendHeading2"/>
        <w:tabs>
          <w:tab w:val="clear" w:pos="720"/>
          <w:tab w:val="right" w:pos="2268"/>
        </w:tabs>
        <w:ind w:left="2381" w:hanging="2381"/>
      </w:pPr>
      <w:r>
        <w:tab/>
      </w:r>
      <w:r w:rsidR="00623DD2">
        <w:t>(s</w:t>
      </w:r>
      <w:r w:rsidRPr="00941D5C">
        <w:t>)</w:t>
      </w:r>
      <w:r w:rsidRPr="00941D5C">
        <w:tab/>
      </w:r>
      <w:r>
        <w:t>Indigo</w:t>
      </w:r>
      <w:r w:rsidR="007136C2">
        <w:t xml:space="preserve"> Shire Council</w:t>
      </w:r>
      <w:r>
        <w:t>;</w:t>
      </w:r>
    </w:p>
    <w:p w:rsidR="00941D5C" w:rsidRDefault="00941D5C" w:rsidP="00941D5C">
      <w:pPr>
        <w:pStyle w:val="AmendHeading2"/>
        <w:tabs>
          <w:tab w:val="clear" w:pos="720"/>
          <w:tab w:val="right" w:pos="2268"/>
        </w:tabs>
        <w:ind w:left="2381" w:hanging="2381"/>
      </w:pPr>
      <w:r>
        <w:tab/>
      </w:r>
      <w:r w:rsidR="00623DD2">
        <w:t>(t</w:t>
      </w:r>
      <w:r w:rsidRPr="00941D5C">
        <w:t>)</w:t>
      </w:r>
      <w:r w:rsidRPr="00941D5C">
        <w:tab/>
      </w:r>
      <w:r w:rsidR="00623DD2">
        <w:t>Loddon</w:t>
      </w:r>
      <w:r w:rsidR="007136C2">
        <w:t xml:space="preserve"> Shire Council</w:t>
      </w:r>
      <w:r w:rsidR="00623DD2">
        <w:t>;</w:t>
      </w:r>
    </w:p>
    <w:p w:rsidR="00623DD2" w:rsidRPr="00623DD2" w:rsidRDefault="00623DD2" w:rsidP="00623DD2">
      <w:pPr>
        <w:pStyle w:val="AmendHeading2"/>
        <w:tabs>
          <w:tab w:val="clear" w:pos="720"/>
          <w:tab w:val="right" w:pos="2268"/>
        </w:tabs>
        <w:ind w:left="2381" w:hanging="2381"/>
      </w:pPr>
      <w:r>
        <w:tab/>
      </w:r>
      <w:r w:rsidRPr="00623DD2">
        <w:t>(u)</w:t>
      </w:r>
      <w:r w:rsidRPr="00623DD2">
        <w:tab/>
      </w:r>
      <w:r>
        <w:t>Mansfield</w:t>
      </w:r>
      <w:r w:rsidR="007136C2">
        <w:t xml:space="preserve"> Shire Council</w:t>
      </w:r>
      <w:r>
        <w:t>;</w:t>
      </w:r>
    </w:p>
    <w:p w:rsidR="00623DD2" w:rsidRDefault="00623DD2" w:rsidP="00623DD2">
      <w:pPr>
        <w:pStyle w:val="AmendHeading2"/>
        <w:tabs>
          <w:tab w:val="clear" w:pos="720"/>
          <w:tab w:val="right" w:pos="2268"/>
        </w:tabs>
        <w:ind w:left="2381" w:hanging="2381"/>
      </w:pPr>
      <w:r>
        <w:tab/>
        <w:t>(v</w:t>
      </w:r>
      <w:r w:rsidRPr="00623DD2">
        <w:t>)</w:t>
      </w:r>
      <w:r w:rsidRPr="00623DD2">
        <w:tab/>
      </w:r>
      <w:r>
        <w:t>Mitchell</w:t>
      </w:r>
      <w:r w:rsidR="007136C2">
        <w:t xml:space="preserve"> Shire Council</w:t>
      </w:r>
      <w:r>
        <w:t>;</w:t>
      </w:r>
    </w:p>
    <w:p w:rsidR="00623DD2" w:rsidRDefault="00623DD2" w:rsidP="00623DD2">
      <w:pPr>
        <w:pStyle w:val="AmendHeading2"/>
        <w:tabs>
          <w:tab w:val="clear" w:pos="720"/>
          <w:tab w:val="right" w:pos="2268"/>
        </w:tabs>
        <w:ind w:left="2381" w:hanging="2381"/>
      </w:pPr>
      <w:r>
        <w:tab/>
        <w:t>(w</w:t>
      </w:r>
      <w:r w:rsidRPr="00623DD2">
        <w:t>)</w:t>
      </w:r>
      <w:r w:rsidRPr="00623DD2">
        <w:tab/>
      </w:r>
      <w:r>
        <w:t>Moira</w:t>
      </w:r>
      <w:r w:rsidR="007136C2">
        <w:t xml:space="preserve"> Shire Council</w:t>
      </w:r>
      <w:r>
        <w:t>;</w:t>
      </w:r>
    </w:p>
    <w:p w:rsidR="00623DD2" w:rsidRDefault="00623DD2" w:rsidP="00623DD2">
      <w:pPr>
        <w:pStyle w:val="AmendHeading2"/>
        <w:tabs>
          <w:tab w:val="clear" w:pos="720"/>
          <w:tab w:val="right" w:pos="2268"/>
        </w:tabs>
        <w:ind w:left="2381" w:hanging="2381"/>
      </w:pPr>
      <w:r>
        <w:tab/>
        <w:t>(</w:t>
      </w:r>
      <w:proofErr w:type="gramStart"/>
      <w:r>
        <w:t>x</w:t>
      </w:r>
      <w:proofErr w:type="gramEnd"/>
      <w:r w:rsidRPr="00623DD2">
        <w:t>)</w:t>
      </w:r>
      <w:r w:rsidRPr="00623DD2">
        <w:tab/>
      </w:r>
      <w:r>
        <w:t>Moorabool</w:t>
      </w:r>
      <w:r w:rsidR="007136C2">
        <w:t xml:space="preserve"> Shire Council</w:t>
      </w:r>
      <w:r>
        <w:t>;</w:t>
      </w:r>
    </w:p>
    <w:p w:rsidR="00623DD2" w:rsidRPr="00623DD2" w:rsidRDefault="00623DD2" w:rsidP="00623DD2">
      <w:pPr>
        <w:pStyle w:val="AmendHeading2"/>
        <w:tabs>
          <w:tab w:val="clear" w:pos="720"/>
          <w:tab w:val="right" w:pos="2268"/>
        </w:tabs>
        <w:ind w:left="2381" w:hanging="2381"/>
      </w:pPr>
      <w:r>
        <w:tab/>
        <w:t>(y</w:t>
      </w:r>
      <w:r w:rsidRPr="00623DD2">
        <w:t>)</w:t>
      </w:r>
      <w:r w:rsidRPr="00623DD2">
        <w:tab/>
      </w:r>
      <w:r>
        <w:t>Mount Alexander</w:t>
      </w:r>
      <w:r w:rsidR="007136C2">
        <w:t xml:space="preserve"> Shire Council</w:t>
      </w:r>
      <w:r>
        <w:t>;</w:t>
      </w:r>
    </w:p>
    <w:p w:rsidR="00623DD2" w:rsidRDefault="00623DD2" w:rsidP="00623DD2">
      <w:pPr>
        <w:pStyle w:val="AmendHeading2"/>
        <w:tabs>
          <w:tab w:val="clear" w:pos="720"/>
          <w:tab w:val="right" w:pos="2268"/>
        </w:tabs>
        <w:ind w:left="2381" w:hanging="2381"/>
      </w:pPr>
      <w:r>
        <w:tab/>
        <w:t>(z</w:t>
      </w:r>
      <w:r w:rsidRPr="00623DD2">
        <w:t>)</w:t>
      </w:r>
      <w:r w:rsidRPr="00623DD2">
        <w:tab/>
      </w:r>
      <w:r>
        <w:t>Moyne</w:t>
      </w:r>
      <w:r w:rsidR="007136C2">
        <w:t xml:space="preserve"> Shire Council</w:t>
      </w:r>
      <w:r>
        <w:t>;</w:t>
      </w:r>
    </w:p>
    <w:p w:rsidR="00623DD2" w:rsidRDefault="00623DD2" w:rsidP="00623DD2">
      <w:pPr>
        <w:pStyle w:val="AmendHeading2"/>
        <w:tabs>
          <w:tab w:val="clear" w:pos="720"/>
          <w:tab w:val="right" w:pos="2268"/>
        </w:tabs>
        <w:ind w:left="2381" w:hanging="2381"/>
      </w:pPr>
      <w:r>
        <w:tab/>
        <w:t>(</w:t>
      </w:r>
      <w:proofErr w:type="spellStart"/>
      <w:proofErr w:type="gramStart"/>
      <w:r>
        <w:t>za</w:t>
      </w:r>
      <w:proofErr w:type="spellEnd"/>
      <w:proofErr w:type="gramEnd"/>
      <w:r w:rsidRPr="00623DD2">
        <w:t>)</w:t>
      </w:r>
      <w:r w:rsidRPr="00623DD2">
        <w:tab/>
      </w:r>
      <w:r>
        <w:t>Murrindindi</w:t>
      </w:r>
      <w:r w:rsidR="007136C2">
        <w:t xml:space="preserve"> Shire Council</w:t>
      </w:r>
      <w:r>
        <w:t>;</w:t>
      </w:r>
    </w:p>
    <w:p w:rsidR="00623DD2" w:rsidRDefault="00623DD2" w:rsidP="00623DD2">
      <w:pPr>
        <w:pStyle w:val="AmendHeading2"/>
        <w:tabs>
          <w:tab w:val="clear" w:pos="720"/>
          <w:tab w:val="right" w:pos="2268"/>
        </w:tabs>
        <w:ind w:left="2381" w:hanging="2381"/>
      </w:pPr>
      <w:r>
        <w:tab/>
      </w:r>
      <w:r w:rsidRPr="00623DD2">
        <w:t>(</w:t>
      </w:r>
      <w:proofErr w:type="spellStart"/>
      <w:proofErr w:type="gramStart"/>
      <w:r w:rsidRPr="00623DD2">
        <w:t>zb</w:t>
      </w:r>
      <w:proofErr w:type="spellEnd"/>
      <w:proofErr w:type="gramEnd"/>
      <w:r w:rsidRPr="00623DD2">
        <w:t>)</w:t>
      </w:r>
      <w:r w:rsidRPr="00623DD2">
        <w:tab/>
      </w:r>
      <w:r>
        <w:t>Northern Grampians</w:t>
      </w:r>
      <w:r w:rsidR="007136C2">
        <w:t xml:space="preserve"> Shire Council</w:t>
      </w:r>
      <w:r>
        <w:t>;</w:t>
      </w:r>
    </w:p>
    <w:p w:rsidR="00623DD2" w:rsidRDefault="00623DD2" w:rsidP="00623DD2">
      <w:pPr>
        <w:pStyle w:val="AmendHeading2"/>
        <w:tabs>
          <w:tab w:val="clear" w:pos="720"/>
          <w:tab w:val="right" w:pos="2268"/>
        </w:tabs>
        <w:ind w:left="2381" w:hanging="2381"/>
      </w:pPr>
      <w:r>
        <w:tab/>
      </w:r>
      <w:r w:rsidRPr="00623DD2">
        <w:t>(</w:t>
      </w:r>
      <w:proofErr w:type="spellStart"/>
      <w:proofErr w:type="gramStart"/>
      <w:r w:rsidRPr="00623DD2">
        <w:t>zc</w:t>
      </w:r>
      <w:proofErr w:type="spellEnd"/>
      <w:proofErr w:type="gramEnd"/>
      <w:r w:rsidRPr="00623DD2">
        <w:t>)</w:t>
      </w:r>
      <w:r w:rsidRPr="00623DD2">
        <w:tab/>
      </w:r>
      <w:r>
        <w:t>Pyrenees</w:t>
      </w:r>
      <w:r w:rsidR="007136C2">
        <w:t xml:space="preserve"> Shire Council</w:t>
      </w:r>
      <w:r>
        <w:t>;</w:t>
      </w:r>
    </w:p>
    <w:p w:rsidR="0096482A" w:rsidRPr="0096482A" w:rsidRDefault="0096482A" w:rsidP="0096482A">
      <w:pPr>
        <w:pStyle w:val="AmendHeading2"/>
        <w:tabs>
          <w:tab w:val="clear" w:pos="720"/>
          <w:tab w:val="right" w:pos="2268"/>
        </w:tabs>
        <w:ind w:left="2381" w:hanging="2381"/>
      </w:pPr>
      <w:r>
        <w:tab/>
      </w:r>
      <w:r w:rsidRPr="0096482A">
        <w:t>(</w:t>
      </w:r>
      <w:proofErr w:type="spellStart"/>
      <w:proofErr w:type="gramStart"/>
      <w:r w:rsidRPr="0096482A">
        <w:t>zd</w:t>
      </w:r>
      <w:proofErr w:type="spellEnd"/>
      <w:proofErr w:type="gramEnd"/>
      <w:r w:rsidRPr="0096482A">
        <w:t>)</w:t>
      </w:r>
      <w:r w:rsidRPr="0096482A">
        <w:tab/>
      </w:r>
      <w:r>
        <w:t>South Gippsland Shire Council;</w:t>
      </w:r>
    </w:p>
    <w:p w:rsidR="00623DD2" w:rsidRDefault="00623DD2" w:rsidP="00623DD2">
      <w:pPr>
        <w:pStyle w:val="AmendHeading2"/>
        <w:tabs>
          <w:tab w:val="clear" w:pos="720"/>
          <w:tab w:val="right" w:pos="2268"/>
        </w:tabs>
        <w:ind w:left="2381" w:hanging="2381"/>
      </w:pPr>
      <w:r>
        <w:tab/>
      </w:r>
      <w:r w:rsidR="0096482A">
        <w:t>(</w:t>
      </w:r>
      <w:proofErr w:type="spellStart"/>
      <w:proofErr w:type="gramStart"/>
      <w:r w:rsidR="0096482A">
        <w:t>ze</w:t>
      </w:r>
      <w:proofErr w:type="spellEnd"/>
      <w:proofErr w:type="gramEnd"/>
      <w:r w:rsidRPr="00623DD2">
        <w:t>)</w:t>
      </w:r>
      <w:r w:rsidRPr="00623DD2">
        <w:tab/>
      </w:r>
      <w:r>
        <w:t>Southern Grampians</w:t>
      </w:r>
      <w:r w:rsidR="007136C2">
        <w:t xml:space="preserve"> Shire Council</w:t>
      </w:r>
      <w:r>
        <w:t>;</w:t>
      </w:r>
    </w:p>
    <w:p w:rsidR="00623DD2" w:rsidRDefault="00623DD2" w:rsidP="00623DD2">
      <w:pPr>
        <w:pStyle w:val="AmendHeading2"/>
        <w:tabs>
          <w:tab w:val="clear" w:pos="720"/>
          <w:tab w:val="right" w:pos="2268"/>
        </w:tabs>
        <w:ind w:left="2381" w:hanging="2381"/>
      </w:pPr>
      <w:r>
        <w:tab/>
      </w:r>
      <w:r w:rsidR="0096482A">
        <w:t>(</w:t>
      </w:r>
      <w:proofErr w:type="spellStart"/>
      <w:proofErr w:type="gramStart"/>
      <w:r w:rsidR="0096482A">
        <w:t>zf</w:t>
      </w:r>
      <w:proofErr w:type="spellEnd"/>
      <w:proofErr w:type="gramEnd"/>
      <w:r w:rsidRPr="00623DD2">
        <w:t>)</w:t>
      </w:r>
      <w:r w:rsidRPr="00623DD2">
        <w:tab/>
      </w:r>
      <w:r w:rsidR="00FC5381">
        <w:t>Strathbogie</w:t>
      </w:r>
      <w:r w:rsidR="002252A0">
        <w:t xml:space="preserve"> Shire Council</w:t>
      </w:r>
      <w:r w:rsidR="00FC5381">
        <w:t>;</w:t>
      </w:r>
    </w:p>
    <w:p w:rsidR="00FC5381" w:rsidRDefault="00FC5381" w:rsidP="00FC5381">
      <w:pPr>
        <w:pStyle w:val="AmendHeading2"/>
        <w:tabs>
          <w:tab w:val="clear" w:pos="720"/>
          <w:tab w:val="right" w:pos="2268"/>
        </w:tabs>
        <w:ind w:left="2381" w:hanging="2381"/>
      </w:pPr>
      <w:r>
        <w:tab/>
      </w:r>
      <w:r w:rsidRPr="00FC5381">
        <w:t>(</w:t>
      </w:r>
      <w:proofErr w:type="spellStart"/>
      <w:proofErr w:type="gramStart"/>
      <w:r w:rsidR="0096482A">
        <w:t>zg</w:t>
      </w:r>
      <w:proofErr w:type="spellEnd"/>
      <w:proofErr w:type="gramEnd"/>
      <w:r w:rsidRPr="00FC5381">
        <w:t>)</w:t>
      </w:r>
      <w:r w:rsidRPr="00FC5381">
        <w:tab/>
      </w:r>
      <w:r>
        <w:t>Swan Hill</w:t>
      </w:r>
      <w:r w:rsidR="007136C2">
        <w:t xml:space="preserve"> Rur</w:t>
      </w:r>
      <w:r w:rsidR="002252A0">
        <w:t>al City Coun</w:t>
      </w:r>
      <w:r w:rsidR="007136C2">
        <w:t>cil</w:t>
      </w:r>
      <w:r>
        <w:t>;</w:t>
      </w:r>
    </w:p>
    <w:p w:rsidR="00FC5381" w:rsidRDefault="00FC5381" w:rsidP="00FC5381">
      <w:pPr>
        <w:pStyle w:val="AmendHeading2"/>
        <w:tabs>
          <w:tab w:val="clear" w:pos="720"/>
          <w:tab w:val="right" w:pos="2268"/>
        </w:tabs>
        <w:ind w:left="2381" w:hanging="2381"/>
      </w:pPr>
      <w:r>
        <w:tab/>
      </w:r>
      <w:r w:rsidR="0096482A">
        <w:t>(</w:t>
      </w:r>
      <w:proofErr w:type="spellStart"/>
      <w:proofErr w:type="gramStart"/>
      <w:r w:rsidR="0096482A">
        <w:t>zh</w:t>
      </w:r>
      <w:proofErr w:type="spellEnd"/>
      <w:proofErr w:type="gramEnd"/>
      <w:r w:rsidRPr="00FC5381">
        <w:t>)</w:t>
      </w:r>
      <w:r w:rsidRPr="00FC5381">
        <w:tab/>
      </w:r>
      <w:r w:rsidR="00C4456C">
        <w:t>Towong</w:t>
      </w:r>
      <w:r w:rsidR="002252A0">
        <w:t xml:space="preserve"> Shire Council</w:t>
      </w:r>
      <w:r w:rsidR="00C4456C">
        <w:t>;</w:t>
      </w:r>
    </w:p>
    <w:p w:rsidR="00C4456C" w:rsidRDefault="00C4456C" w:rsidP="00C4456C">
      <w:pPr>
        <w:pStyle w:val="AmendHeading2"/>
        <w:tabs>
          <w:tab w:val="clear" w:pos="720"/>
          <w:tab w:val="right" w:pos="2268"/>
        </w:tabs>
        <w:ind w:left="2381" w:hanging="2381"/>
      </w:pPr>
      <w:r>
        <w:tab/>
      </w:r>
      <w:r w:rsidR="0096482A">
        <w:t>(</w:t>
      </w:r>
      <w:proofErr w:type="spellStart"/>
      <w:proofErr w:type="gramStart"/>
      <w:r w:rsidR="0096482A">
        <w:t>zi</w:t>
      </w:r>
      <w:proofErr w:type="spellEnd"/>
      <w:proofErr w:type="gramEnd"/>
      <w:r w:rsidRPr="00C4456C">
        <w:t>)</w:t>
      </w:r>
      <w:r w:rsidRPr="00C4456C">
        <w:tab/>
      </w:r>
      <w:r>
        <w:t>Wellington</w:t>
      </w:r>
      <w:r w:rsidR="002252A0">
        <w:t xml:space="preserve"> Shire Council</w:t>
      </w:r>
      <w:r>
        <w:t>;</w:t>
      </w:r>
    </w:p>
    <w:p w:rsidR="00C4456C" w:rsidRDefault="00C4456C" w:rsidP="00C4456C">
      <w:pPr>
        <w:pStyle w:val="AmendHeading2"/>
        <w:tabs>
          <w:tab w:val="clear" w:pos="720"/>
          <w:tab w:val="right" w:pos="2268"/>
        </w:tabs>
        <w:ind w:left="2381" w:hanging="2381"/>
      </w:pPr>
      <w:r>
        <w:tab/>
      </w:r>
      <w:r w:rsidR="0096482A">
        <w:t>(</w:t>
      </w:r>
      <w:proofErr w:type="spellStart"/>
      <w:proofErr w:type="gramStart"/>
      <w:r w:rsidR="0096482A">
        <w:t>zj</w:t>
      </w:r>
      <w:proofErr w:type="spellEnd"/>
      <w:proofErr w:type="gramEnd"/>
      <w:r w:rsidRPr="00C4456C">
        <w:t>)</w:t>
      </w:r>
      <w:r w:rsidRPr="00C4456C">
        <w:tab/>
      </w:r>
      <w:r>
        <w:t>West Wimmera</w:t>
      </w:r>
      <w:r w:rsidR="002252A0">
        <w:t xml:space="preserve"> Shire Council</w:t>
      </w:r>
      <w:r>
        <w:t>;</w:t>
      </w:r>
    </w:p>
    <w:p w:rsidR="00C4456C" w:rsidRDefault="00C4456C" w:rsidP="00C4456C">
      <w:pPr>
        <w:pStyle w:val="AmendHeading2"/>
        <w:tabs>
          <w:tab w:val="clear" w:pos="720"/>
          <w:tab w:val="right" w:pos="2268"/>
        </w:tabs>
        <w:ind w:left="2381" w:hanging="2381"/>
      </w:pPr>
      <w:r>
        <w:tab/>
      </w:r>
      <w:r w:rsidR="0096482A">
        <w:t>(</w:t>
      </w:r>
      <w:proofErr w:type="spellStart"/>
      <w:proofErr w:type="gramStart"/>
      <w:r w:rsidR="0096482A">
        <w:t>zk</w:t>
      </w:r>
      <w:proofErr w:type="spellEnd"/>
      <w:proofErr w:type="gramEnd"/>
      <w:r w:rsidRPr="00C4456C">
        <w:t>)</w:t>
      </w:r>
      <w:r w:rsidRPr="00C4456C">
        <w:tab/>
      </w:r>
      <w:proofErr w:type="spellStart"/>
      <w:proofErr w:type="gramStart"/>
      <w:r>
        <w:t>Yarriambiack</w:t>
      </w:r>
      <w:proofErr w:type="spellEnd"/>
      <w:r w:rsidR="002252A0">
        <w:t xml:space="preserve"> Shire Council</w:t>
      </w:r>
      <w:r>
        <w:t>.".</w:t>
      </w:r>
      <w:proofErr w:type="gramEnd"/>
    </w:p>
    <w:p w:rsidR="00C4456C" w:rsidRDefault="00EA5C7D" w:rsidP="00EA5C7D">
      <w:pPr>
        <w:pStyle w:val="ManualNumber"/>
        <w:jc w:val="center"/>
      </w:pPr>
      <w:r>
        <w:t>NEW CLAUSE</w:t>
      </w:r>
    </w:p>
    <w:p w:rsidR="00EA5C7D" w:rsidRPr="005C18A5" w:rsidRDefault="00EA5C7D" w:rsidP="00AD3D87">
      <w:pPr>
        <w:pStyle w:val="ListParagraph"/>
        <w:numPr>
          <w:ilvl w:val="0"/>
          <w:numId w:val="4"/>
        </w:numPr>
        <w:rPr>
          <w:lang w:val="en-US"/>
        </w:rPr>
      </w:pPr>
      <w:r w:rsidRPr="005C18A5">
        <w:rPr>
          <w:lang w:val="en-US"/>
        </w:rPr>
        <w:t>Insert the following New Clause to follow clause 20—</w:t>
      </w:r>
    </w:p>
    <w:p w:rsidR="00EA5C7D" w:rsidRPr="00EA5C7D" w:rsidRDefault="005C18A5" w:rsidP="005C18A5">
      <w:pPr>
        <w:pStyle w:val="AmendHeading1s"/>
        <w:tabs>
          <w:tab w:val="right" w:pos="1701"/>
        </w:tabs>
        <w:ind w:left="1871" w:hanging="1871"/>
        <w:rPr>
          <w:lang w:val="en-US"/>
        </w:rPr>
      </w:pPr>
      <w:r>
        <w:rPr>
          <w:lang w:val="en-US"/>
        </w:rPr>
        <w:tab/>
      </w:r>
      <w:r w:rsidR="00EA5C7D" w:rsidRPr="005C18A5">
        <w:rPr>
          <w:lang w:val="en-US"/>
        </w:rPr>
        <w:t>"</w:t>
      </w:r>
      <w:proofErr w:type="spellStart"/>
      <w:r w:rsidR="00EA5C7D" w:rsidRPr="005C18A5">
        <w:rPr>
          <w:lang w:val="en-US"/>
        </w:rPr>
        <w:t>20A</w:t>
      </w:r>
      <w:proofErr w:type="spellEnd"/>
      <w:r w:rsidR="00EA5C7D">
        <w:rPr>
          <w:lang w:val="en-US"/>
        </w:rPr>
        <w:tab/>
        <w:t>Office of Deputy Mayor</w:t>
      </w:r>
    </w:p>
    <w:p w:rsidR="00C4456C" w:rsidRDefault="00EA5C7D" w:rsidP="00EA5C7D">
      <w:pPr>
        <w:pStyle w:val="AmendHeading2"/>
        <w:tabs>
          <w:tab w:val="clear" w:pos="720"/>
          <w:tab w:val="right" w:pos="2268"/>
        </w:tabs>
        <w:ind w:left="2381" w:hanging="2381"/>
      </w:pPr>
      <w:r>
        <w:tab/>
      </w:r>
      <w:r w:rsidRPr="00EA5C7D">
        <w:t>(1)</w:t>
      </w:r>
      <w:r w:rsidRPr="00EA5C7D">
        <w:tab/>
      </w:r>
      <w:r>
        <w:t>A Council may establish an office of Deputy Mayor.</w:t>
      </w:r>
    </w:p>
    <w:p w:rsidR="00EA5C7D" w:rsidRDefault="00EA5C7D" w:rsidP="00EA5C7D">
      <w:pPr>
        <w:pStyle w:val="AmendHeading2"/>
        <w:tabs>
          <w:tab w:val="clear" w:pos="720"/>
          <w:tab w:val="right" w:pos="2268"/>
        </w:tabs>
        <w:ind w:left="2381" w:hanging="2381"/>
      </w:pPr>
      <w:r>
        <w:tab/>
      </w:r>
      <w:r w:rsidRPr="00EA5C7D">
        <w:t>(2)</w:t>
      </w:r>
      <w:r w:rsidRPr="00EA5C7D">
        <w:tab/>
      </w:r>
      <w:r>
        <w:t>If the Council has established an office of Deputy Mayor, the provisions of this Act relating to the office of Deputy Mayor apply.</w:t>
      </w:r>
      <w:proofErr w:type="gramStart"/>
      <w:r>
        <w:t>".</w:t>
      </w:r>
      <w:proofErr w:type="gramEnd"/>
    </w:p>
    <w:p w:rsidR="00AF0FFC" w:rsidRDefault="00AF0FFC" w:rsidP="00AD3D87">
      <w:pPr>
        <w:pStyle w:val="ListParagraph"/>
        <w:numPr>
          <w:ilvl w:val="0"/>
          <w:numId w:val="5"/>
        </w:numPr>
      </w:pPr>
      <w:r>
        <w:t xml:space="preserve">Clause 43, line </w:t>
      </w:r>
      <w:r w:rsidR="00225FFD">
        <w:t>24, after "committee" insert ",</w:t>
      </w:r>
      <w:r w:rsidR="00AA318C">
        <w:t xml:space="preserve"> </w:t>
      </w:r>
      <w:r w:rsidR="00225FFD">
        <w:t>the Audit and Risk Committee, a Community Asset Committee or any other voluntary committee appointed by a Council,".</w:t>
      </w:r>
    </w:p>
    <w:p w:rsidR="000F47CB" w:rsidRDefault="000F47CB" w:rsidP="000F47CB">
      <w:pPr>
        <w:pStyle w:val="ManualNumber"/>
        <w:jc w:val="center"/>
      </w:pPr>
      <w:r>
        <w:t>NEW CLAUSE</w:t>
      </w:r>
    </w:p>
    <w:p w:rsidR="000F47CB" w:rsidRPr="005C18A5" w:rsidRDefault="000F47CB" w:rsidP="00AD3D87">
      <w:pPr>
        <w:pStyle w:val="ListParagraph"/>
        <w:numPr>
          <w:ilvl w:val="0"/>
          <w:numId w:val="6"/>
        </w:numPr>
        <w:rPr>
          <w:lang w:val="en-US"/>
        </w:rPr>
      </w:pPr>
      <w:r w:rsidRPr="005C18A5">
        <w:rPr>
          <w:lang w:val="en-US"/>
        </w:rPr>
        <w:t>Insert the following New Clause to follow clause 61—</w:t>
      </w:r>
    </w:p>
    <w:p w:rsidR="000F47CB" w:rsidRDefault="005C18A5" w:rsidP="005C18A5">
      <w:pPr>
        <w:pStyle w:val="AmendHeading1s"/>
        <w:tabs>
          <w:tab w:val="right" w:pos="1701"/>
        </w:tabs>
        <w:ind w:left="1871" w:hanging="1871"/>
        <w:rPr>
          <w:lang w:val="en-US"/>
        </w:rPr>
      </w:pPr>
      <w:r>
        <w:rPr>
          <w:lang w:val="en-US"/>
        </w:rPr>
        <w:tab/>
      </w:r>
      <w:r w:rsidR="000F47CB" w:rsidRPr="005C18A5">
        <w:rPr>
          <w:lang w:val="en-US"/>
        </w:rPr>
        <w:t>"</w:t>
      </w:r>
      <w:proofErr w:type="spellStart"/>
      <w:r w:rsidR="000F47CB" w:rsidRPr="005C18A5">
        <w:rPr>
          <w:lang w:val="en-US"/>
        </w:rPr>
        <w:t>61A</w:t>
      </w:r>
      <w:proofErr w:type="spellEnd"/>
      <w:r w:rsidR="000F47CB">
        <w:rPr>
          <w:lang w:val="en-US"/>
        </w:rPr>
        <w:tab/>
        <w:t>Call of the Council</w:t>
      </w:r>
    </w:p>
    <w:p w:rsidR="000F47CB" w:rsidRPr="001F0AE1" w:rsidRDefault="000F47CB" w:rsidP="000F47CB">
      <w:pPr>
        <w:pStyle w:val="AmendHeading2"/>
        <w:tabs>
          <w:tab w:val="clear" w:pos="720"/>
          <w:tab w:val="right" w:pos="2268"/>
        </w:tabs>
        <w:ind w:left="2381" w:hanging="2381"/>
      </w:pPr>
      <w:r>
        <w:tab/>
      </w:r>
      <w:r w:rsidRPr="000F47CB">
        <w:t>(1)</w:t>
      </w:r>
      <w:r w:rsidRPr="001F0AE1">
        <w:tab/>
        <w:t>If a quorum of a Council cannot be formed or maintained due to the absence of Councillors, the Minister or the Chief Executive Officer may require all Councillors to attend a call of the Council meeting.</w:t>
      </w:r>
    </w:p>
    <w:p w:rsidR="000F47CB" w:rsidRPr="001F0AE1" w:rsidRDefault="000F47CB" w:rsidP="000F47CB">
      <w:pPr>
        <w:pStyle w:val="AmendHeading2"/>
        <w:tabs>
          <w:tab w:val="clear" w:pos="720"/>
          <w:tab w:val="right" w:pos="2268"/>
        </w:tabs>
        <w:ind w:left="2381" w:hanging="2381"/>
      </w:pPr>
      <w:r>
        <w:tab/>
      </w:r>
      <w:r w:rsidRPr="000F47CB">
        <w:t>(2)</w:t>
      </w:r>
      <w:r w:rsidRPr="001F0AE1">
        <w:tab/>
        <w:t>A call of the Council meeting is to be treated as a special meeting.</w:t>
      </w:r>
    </w:p>
    <w:p w:rsidR="000F47CB" w:rsidRPr="001F0AE1" w:rsidRDefault="000F47CB" w:rsidP="000F47CB">
      <w:pPr>
        <w:pStyle w:val="AmendHeading2"/>
        <w:tabs>
          <w:tab w:val="clear" w:pos="720"/>
          <w:tab w:val="right" w:pos="2268"/>
        </w:tabs>
        <w:ind w:left="2381" w:hanging="2381"/>
      </w:pPr>
      <w:r>
        <w:tab/>
      </w:r>
      <w:r w:rsidRPr="000F47CB">
        <w:t>(3)</w:t>
      </w:r>
      <w:r w:rsidRPr="001F0AE1">
        <w:tab/>
        <w:t>The Minister or a person appointed by the Minister is entitled to attend and speak at a call of the Council meeting which the Minister required Councillors to attend.</w:t>
      </w:r>
    </w:p>
    <w:p w:rsidR="000F47CB" w:rsidRPr="001F0AE1" w:rsidRDefault="000F47CB" w:rsidP="000F47CB">
      <w:pPr>
        <w:pStyle w:val="AmendHeading2"/>
        <w:tabs>
          <w:tab w:val="clear" w:pos="720"/>
          <w:tab w:val="right" w:pos="2268"/>
        </w:tabs>
        <w:ind w:left="2381" w:hanging="2381"/>
      </w:pPr>
      <w:r>
        <w:tab/>
      </w:r>
      <w:r w:rsidRPr="000F47CB">
        <w:t>(4)</w:t>
      </w:r>
      <w:r w:rsidRPr="001F0AE1">
        <w:tab/>
        <w:t>If a Councillor does not attend within 30 minutes after the time fixed for a call of the Council meeting or remain at the meeting the Chief Executive Officer must immediately advise the Minister in writing.</w:t>
      </w:r>
    </w:p>
    <w:p w:rsidR="000F47CB" w:rsidRPr="001F0AE1" w:rsidRDefault="000F47CB" w:rsidP="000F47CB">
      <w:pPr>
        <w:pStyle w:val="AmendHeading2"/>
        <w:tabs>
          <w:tab w:val="clear" w:pos="720"/>
          <w:tab w:val="right" w:pos="2268"/>
        </w:tabs>
        <w:ind w:left="2381" w:hanging="2381"/>
      </w:pPr>
      <w:r>
        <w:tab/>
      </w:r>
      <w:r w:rsidRPr="000F47CB">
        <w:t>(5)</w:t>
      </w:r>
      <w:r w:rsidRPr="001F0AE1">
        <w:tab/>
        <w:t>The Minister must advise the Councillor and the Council that—</w:t>
      </w:r>
    </w:p>
    <w:p w:rsidR="000F47CB" w:rsidRPr="001F0AE1" w:rsidRDefault="000F47CB" w:rsidP="000F47CB">
      <w:pPr>
        <w:pStyle w:val="AmendHeading3"/>
        <w:tabs>
          <w:tab w:val="right" w:pos="2778"/>
        </w:tabs>
        <w:ind w:left="2891" w:hanging="2891"/>
      </w:pPr>
      <w:r>
        <w:tab/>
      </w:r>
      <w:r w:rsidRPr="000F47CB">
        <w:t>(a)</w:t>
      </w:r>
      <w:r>
        <w:tab/>
      </w:r>
      <w:proofErr w:type="gramStart"/>
      <w:r>
        <w:t>the</w:t>
      </w:r>
      <w:proofErr w:type="gramEnd"/>
      <w:r>
        <w:t xml:space="preserve"> Minister</w:t>
      </w:r>
      <w:r w:rsidRPr="001F0AE1">
        <w:t xml:space="preserve"> has received advice that the Councillor did not attend or remain at the call of the Council meeting; and</w:t>
      </w:r>
    </w:p>
    <w:p w:rsidR="000F47CB" w:rsidRPr="001F0AE1" w:rsidRDefault="000F47CB" w:rsidP="000F47CB">
      <w:pPr>
        <w:pStyle w:val="AmendHeading3"/>
        <w:tabs>
          <w:tab w:val="right" w:pos="2778"/>
        </w:tabs>
        <w:ind w:left="2891" w:hanging="2891"/>
      </w:pPr>
      <w:r>
        <w:tab/>
      </w:r>
      <w:r w:rsidRPr="000F47CB">
        <w:t>(b)</w:t>
      </w:r>
      <w:r w:rsidRPr="001F0AE1">
        <w:tab/>
      </w:r>
      <w:proofErr w:type="gramStart"/>
      <w:r w:rsidRPr="001F0AE1">
        <w:t>any</w:t>
      </w:r>
      <w:proofErr w:type="gramEnd"/>
      <w:r w:rsidRPr="001F0AE1">
        <w:t xml:space="preserve"> submissions may be made to the Minister within the period specified by the Minister.</w:t>
      </w:r>
    </w:p>
    <w:p w:rsidR="000F47CB" w:rsidRPr="001F0AE1" w:rsidRDefault="000F47CB" w:rsidP="000F47CB">
      <w:pPr>
        <w:pStyle w:val="AmendHeading2"/>
        <w:tabs>
          <w:tab w:val="clear" w:pos="720"/>
          <w:tab w:val="right" w:pos="2268"/>
        </w:tabs>
        <w:ind w:left="2381" w:hanging="2381"/>
      </w:pPr>
      <w:r>
        <w:tab/>
      </w:r>
      <w:r w:rsidRPr="000F47CB">
        <w:t>(6)</w:t>
      </w:r>
      <w:r w:rsidRPr="001F0AE1">
        <w:tab/>
        <w:t xml:space="preserve">If after considering any submissions from the Councillor and the Council the Minister is not satisfied that the Councillor had a reasonable excuse for not attending or </w:t>
      </w:r>
      <w:r w:rsidRPr="001F0AE1">
        <w:rPr>
          <w:lang w:eastAsia="en-AU"/>
        </w:rPr>
        <w:t xml:space="preserve">remaining </w:t>
      </w:r>
      <w:r w:rsidRPr="001F0AE1">
        <w:t xml:space="preserve">at the call of the Council meeting, the Minister may order that as from the date specified in the order the Councillor is incapable of </w:t>
      </w:r>
      <w:r w:rsidRPr="001F0AE1">
        <w:rPr>
          <w:lang w:eastAsia="en-AU"/>
        </w:rPr>
        <w:t xml:space="preserve">continuing to be </w:t>
      </w:r>
      <w:r w:rsidRPr="001F0AE1">
        <w:t>a Councillor.</w:t>
      </w:r>
    </w:p>
    <w:p w:rsidR="000F47CB" w:rsidRDefault="000F47CB" w:rsidP="000F47CB">
      <w:pPr>
        <w:pStyle w:val="AmendHeading2"/>
        <w:tabs>
          <w:tab w:val="clear" w:pos="720"/>
          <w:tab w:val="right" w:pos="2268"/>
        </w:tabs>
        <w:ind w:left="2381" w:hanging="2381"/>
      </w:pPr>
      <w:r>
        <w:tab/>
      </w:r>
      <w:r w:rsidRPr="000F47CB">
        <w:t>(7)</w:t>
      </w:r>
      <w:r w:rsidRPr="001F0AE1">
        <w:tab/>
        <w:t>The Minister must send a copy of the order to the Council and the Councillor.</w:t>
      </w:r>
      <w:proofErr w:type="gramStart"/>
      <w:r w:rsidR="00BE667D">
        <w:t>".</w:t>
      </w:r>
      <w:proofErr w:type="gramEnd"/>
    </w:p>
    <w:p w:rsidR="000F47CB" w:rsidRPr="00AD3D87" w:rsidRDefault="008C33E4" w:rsidP="00AD3D87">
      <w:pPr>
        <w:pStyle w:val="ListParagraph"/>
        <w:numPr>
          <w:ilvl w:val="0"/>
          <w:numId w:val="7"/>
        </w:numPr>
      </w:pPr>
      <w:r w:rsidRPr="00AD3D87">
        <w:rPr>
          <w:lang w:val="en-US"/>
        </w:rPr>
        <w:t>Clause 240, lines 14 and 15, omit "under section 241 or 243(1)".</w:t>
      </w:r>
    </w:p>
    <w:p w:rsidR="008C33E4" w:rsidRPr="00AD3D87" w:rsidRDefault="008C33E4" w:rsidP="00AD3D87">
      <w:pPr>
        <w:pStyle w:val="ListParagraph"/>
        <w:numPr>
          <w:ilvl w:val="0"/>
          <w:numId w:val="7"/>
        </w:numPr>
      </w:pPr>
      <w:r w:rsidRPr="00AD3D87">
        <w:rPr>
          <w:lang w:val="en-US"/>
        </w:rPr>
        <w:t>Clause 240, lines 18 and 19, omit "under section 242, 243(2) or 244".</w:t>
      </w:r>
    </w:p>
    <w:p w:rsidR="008C33E4" w:rsidRPr="00AD3D87" w:rsidRDefault="008C33E4" w:rsidP="00AD3D87">
      <w:pPr>
        <w:pStyle w:val="ListParagraph"/>
        <w:numPr>
          <w:ilvl w:val="0"/>
          <w:numId w:val="7"/>
        </w:numPr>
      </w:pPr>
      <w:r w:rsidRPr="00AD3D87">
        <w:rPr>
          <w:lang w:val="en-US"/>
        </w:rPr>
        <w:t xml:space="preserve">Clause 240, page 219, lines 1 to 4, omit </w:t>
      </w:r>
      <w:proofErr w:type="spellStart"/>
      <w:r w:rsidRPr="00AD3D87">
        <w:rPr>
          <w:lang w:val="en-US"/>
        </w:rPr>
        <w:t>subclause</w:t>
      </w:r>
      <w:proofErr w:type="spellEnd"/>
      <w:r w:rsidRPr="00AD3D87">
        <w:rPr>
          <w:lang w:val="en-US"/>
        </w:rPr>
        <w:t xml:space="preserve"> (4).</w:t>
      </w:r>
    </w:p>
    <w:p w:rsidR="008C33E4" w:rsidRPr="00AD3D87" w:rsidRDefault="008C33E4" w:rsidP="00AD3D87">
      <w:pPr>
        <w:pStyle w:val="ListParagraph"/>
        <w:numPr>
          <w:ilvl w:val="0"/>
          <w:numId w:val="7"/>
        </w:numPr>
      </w:pPr>
      <w:r w:rsidRPr="00AD3D87">
        <w:rPr>
          <w:lang w:val="en-US"/>
        </w:rPr>
        <w:t xml:space="preserve">Clause 240, page 219, lines 25 to 32 and page 220, lines 1 to 3, omit </w:t>
      </w:r>
      <w:proofErr w:type="spellStart"/>
      <w:r w:rsidRPr="00AD3D87">
        <w:rPr>
          <w:lang w:val="en-US"/>
        </w:rPr>
        <w:t>subclause</w:t>
      </w:r>
      <w:proofErr w:type="spellEnd"/>
      <w:r w:rsidRPr="00AD3D87">
        <w:rPr>
          <w:lang w:val="en-US"/>
        </w:rPr>
        <w:t xml:space="preserve"> (8).</w:t>
      </w:r>
    </w:p>
    <w:p w:rsidR="008C33E4" w:rsidRPr="00AD3D87" w:rsidRDefault="008C33E4" w:rsidP="00AD3D87">
      <w:pPr>
        <w:pStyle w:val="ListParagraph"/>
        <w:numPr>
          <w:ilvl w:val="0"/>
          <w:numId w:val="7"/>
        </w:numPr>
      </w:pPr>
      <w:r w:rsidRPr="00AD3D87">
        <w:rPr>
          <w:lang w:val="en-US"/>
        </w:rPr>
        <w:t xml:space="preserve">Clause 240, page 220, lines 16 to 34, omit </w:t>
      </w:r>
      <w:proofErr w:type="spellStart"/>
      <w:r w:rsidRPr="00AD3D87">
        <w:rPr>
          <w:lang w:val="en-US"/>
        </w:rPr>
        <w:t>subclauses</w:t>
      </w:r>
      <w:proofErr w:type="spellEnd"/>
      <w:r w:rsidRPr="00AD3D87">
        <w:rPr>
          <w:lang w:val="en-US"/>
        </w:rPr>
        <w:t xml:space="preserve"> (11) and (12).</w:t>
      </w:r>
    </w:p>
    <w:p w:rsidR="008C33E4" w:rsidRPr="00AD3D87" w:rsidRDefault="008C33E4" w:rsidP="00AD3D87">
      <w:pPr>
        <w:pStyle w:val="ListParagraph"/>
        <w:numPr>
          <w:ilvl w:val="0"/>
          <w:numId w:val="7"/>
        </w:numPr>
      </w:pPr>
      <w:r w:rsidRPr="00AD3D87">
        <w:rPr>
          <w:lang w:val="en-US"/>
        </w:rPr>
        <w:t>Clause 242, omit this clause.</w:t>
      </w:r>
    </w:p>
    <w:p w:rsidR="008C33E4" w:rsidRPr="00AD3D87" w:rsidRDefault="008C33E4" w:rsidP="00AD3D87">
      <w:pPr>
        <w:pStyle w:val="ListParagraph"/>
        <w:numPr>
          <w:ilvl w:val="0"/>
          <w:numId w:val="7"/>
        </w:numPr>
      </w:pPr>
      <w:r w:rsidRPr="00AD3D87">
        <w:rPr>
          <w:lang w:val="en-US"/>
        </w:rPr>
        <w:t>Clause 243, omit this clause.</w:t>
      </w:r>
    </w:p>
    <w:p w:rsidR="008C33E4" w:rsidRDefault="00C226CD" w:rsidP="00C226CD">
      <w:pPr>
        <w:pStyle w:val="ManualNumber"/>
        <w:jc w:val="center"/>
      </w:pPr>
      <w:r>
        <w:t>NEW CLAUSES</w:t>
      </w:r>
    </w:p>
    <w:p w:rsidR="00C226CD" w:rsidRPr="005C18A5" w:rsidRDefault="00C226CD" w:rsidP="00AD3D87">
      <w:pPr>
        <w:pStyle w:val="ListParagraph"/>
        <w:numPr>
          <w:ilvl w:val="0"/>
          <w:numId w:val="8"/>
        </w:numPr>
        <w:rPr>
          <w:lang w:val="en-US"/>
        </w:rPr>
      </w:pPr>
      <w:r w:rsidRPr="005C18A5">
        <w:rPr>
          <w:lang w:val="en-US"/>
        </w:rPr>
        <w:t>Insert the following New Clauses to follow clause 241—</w:t>
      </w:r>
    </w:p>
    <w:p w:rsidR="00C226CD" w:rsidRPr="001F0AE1" w:rsidRDefault="00AD3D87" w:rsidP="00AD3D87">
      <w:pPr>
        <w:pStyle w:val="AmendHeading1s"/>
        <w:tabs>
          <w:tab w:val="right" w:pos="1701"/>
        </w:tabs>
        <w:ind w:left="1871" w:hanging="1871"/>
      </w:pPr>
      <w:bookmarkStart w:id="5" w:name="_Toc29391616"/>
      <w:r>
        <w:tab/>
      </w:r>
      <w:r w:rsidR="00C226CD" w:rsidRPr="00AD3D87">
        <w:t>"242</w:t>
      </w:r>
      <w:r w:rsidR="00C226CD" w:rsidRPr="001F0AE1">
        <w:tab/>
        <w:t>Owner ratepayers entitled to be enrolled without application</w:t>
      </w:r>
      <w:bookmarkEnd w:id="5"/>
    </w:p>
    <w:p w:rsidR="00C226CD" w:rsidRPr="001F0AE1" w:rsidRDefault="00C226CD" w:rsidP="00C226CD">
      <w:pPr>
        <w:pStyle w:val="AmendHeading2"/>
        <w:tabs>
          <w:tab w:val="clear" w:pos="720"/>
          <w:tab w:val="right" w:pos="2268"/>
        </w:tabs>
        <w:ind w:left="2381" w:hanging="2381"/>
      </w:pPr>
      <w:r>
        <w:tab/>
      </w:r>
      <w:r w:rsidRPr="00C226CD">
        <w:t>(1)</w:t>
      </w:r>
      <w:r w:rsidRPr="001F0AE1">
        <w:tab/>
        <w:t>Subject to subsections (2) and (3), a pe</w:t>
      </w:r>
      <w:r>
        <w:t>rson who as at the close of the roll</w:t>
      </w:r>
      <w:r w:rsidRPr="001F0AE1">
        <w:t>—</w:t>
      </w:r>
    </w:p>
    <w:p w:rsidR="00C226CD" w:rsidRPr="001F0AE1" w:rsidRDefault="00C226CD" w:rsidP="00C226CD">
      <w:pPr>
        <w:pStyle w:val="AmendHeading3"/>
        <w:tabs>
          <w:tab w:val="right" w:pos="2778"/>
        </w:tabs>
        <w:ind w:left="2891" w:hanging="2891"/>
      </w:pPr>
      <w:r>
        <w:tab/>
      </w:r>
      <w:r w:rsidRPr="00C226CD">
        <w:t>(a)</w:t>
      </w:r>
      <w:r w:rsidRPr="001F0AE1">
        <w:tab/>
      </w:r>
      <w:proofErr w:type="gramStart"/>
      <w:r w:rsidRPr="001F0AE1">
        <w:t>is</w:t>
      </w:r>
      <w:proofErr w:type="gramEnd"/>
      <w:r w:rsidRPr="001F0AE1">
        <w:t xml:space="preserve"> not a </w:t>
      </w:r>
      <w:r>
        <w:t>person referred to in section 241</w:t>
      </w:r>
      <w:r w:rsidRPr="001F0AE1">
        <w:t>; and</w:t>
      </w:r>
    </w:p>
    <w:p w:rsidR="00C226CD" w:rsidRPr="001F0AE1" w:rsidRDefault="00C226CD" w:rsidP="00C226CD">
      <w:pPr>
        <w:pStyle w:val="AmendHeading3"/>
        <w:tabs>
          <w:tab w:val="right" w:pos="2778"/>
        </w:tabs>
        <w:ind w:left="2891" w:hanging="2891"/>
      </w:pPr>
      <w:r>
        <w:tab/>
      </w:r>
      <w:r w:rsidRPr="00C226CD">
        <w:t>(b)</w:t>
      </w:r>
      <w:r w:rsidRPr="001F0AE1">
        <w:tab/>
        <w:t>is not less than 18 years of age or is less than 18 years of age but will attain the age of 18 years on or before election day; and</w:t>
      </w:r>
    </w:p>
    <w:p w:rsidR="00C226CD" w:rsidRPr="001F0AE1" w:rsidRDefault="00C226CD" w:rsidP="00C226CD">
      <w:pPr>
        <w:pStyle w:val="AmendHeading3"/>
        <w:tabs>
          <w:tab w:val="right" w:pos="2778"/>
        </w:tabs>
        <w:ind w:left="2891" w:hanging="2891"/>
      </w:pPr>
      <w:r>
        <w:tab/>
      </w:r>
      <w:r w:rsidRPr="00C226CD">
        <w:t>(c)</w:t>
      </w:r>
      <w:r w:rsidRPr="001F0AE1">
        <w:tab/>
      </w:r>
      <w:proofErr w:type="gramStart"/>
      <w:r w:rsidRPr="001F0AE1">
        <w:t>is</w:t>
      </w:r>
      <w:proofErr w:type="gramEnd"/>
      <w:r w:rsidRPr="001F0AE1">
        <w:t xml:space="preserve"> the owner of any rateable property in the municipal district whether solely or jointly with any other person or persons; and</w:t>
      </w:r>
    </w:p>
    <w:p w:rsidR="00C226CD" w:rsidRPr="001F0AE1" w:rsidRDefault="00C226CD" w:rsidP="00C226CD">
      <w:pPr>
        <w:pStyle w:val="AmendHeading3"/>
        <w:tabs>
          <w:tab w:val="right" w:pos="2778"/>
        </w:tabs>
        <w:ind w:left="2891" w:hanging="2891"/>
      </w:pPr>
      <w:r>
        <w:tab/>
      </w:r>
      <w:r w:rsidRPr="00C226CD">
        <w:t>(d)</w:t>
      </w:r>
      <w:r w:rsidRPr="001F0AE1">
        <w:tab/>
      </w:r>
      <w:proofErr w:type="gramStart"/>
      <w:r w:rsidRPr="001F0AE1">
        <w:t>is</w:t>
      </w:r>
      <w:proofErr w:type="gramEnd"/>
      <w:r w:rsidRPr="001F0AE1">
        <w:t xml:space="preserve"> not a resident of the municipal district—</w:t>
      </w:r>
    </w:p>
    <w:p w:rsidR="00C226CD" w:rsidRPr="001F0AE1" w:rsidRDefault="00C226CD" w:rsidP="00C226CD">
      <w:pPr>
        <w:pStyle w:val="AmendHeading2"/>
        <w:ind w:left="2381"/>
      </w:pPr>
      <w:proofErr w:type="gramStart"/>
      <w:r w:rsidRPr="001F0AE1">
        <w:t>is</w:t>
      </w:r>
      <w:proofErr w:type="gramEnd"/>
      <w:r w:rsidRPr="001F0AE1">
        <w:t xml:space="preserve"> entitled as a ratepayer without application to be enrolled on the voters' roll in respect of that rateable property.</w:t>
      </w:r>
    </w:p>
    <w:p w:rsidR="00C226CD" w:rsidRPr="001F0AE1" w:rsidRDefault="00C226CD" w:rsidP="00C226CD">
      <w:pPr>
        <w:pStyle w:val="AmendHeading2"/>
        <w:tabs>
          <w:tab w:val="clear" w:pos="720"/>
          <w:tab w:val="right" w:pos="2268"/>
        </w:tabs>
        <w:ind w:left="2381" w:hanging="2381"/>
      </w:pPr>
      <w:r>
        <w:tab/>
      </w:r>
      <w:r w:rsidRPr="00C226CD">
        <w:t>(2)</w:t>
      </w:r>
      <w:r w:rsidRPr="001F0AE1">
        <w:tab/>
        <w:t>For the purposes of subsection (1), only 2 joint owners are entitled to be enrolled in respect of each rateable property.</w:t>
      </w:r>
    </w:p>
    <w:p w:rsidR="00C226CD" w:rsidRPr="001F0AE1" w:rsidRDefault="00C226CD" w:rsidP="00C226CD">
      <w:pPr>
        <w:pStyle w:val="AmendHeading2"/>
        <w:tabs>
          <w:tab w:val="clear" w:pos="720"/>
          <w:tab w:val="right" w:pos="2268"/>
        </w:tabs>
        <w:ind w:left="2381" w:hanging="2381"/>
      </w:pPr>
      <w:r>
        <w:tab/>
      </w:r>
      <w:r w:rsidRPr="00C226CD">
        <w:t>(3)</w:t>
      </w:r>
      <w:r w:rsidRPr="001F0AE1">
        <w:tab/>
        <w:t>A person is not entitled to be enrolled under subsection (1) if an occupier is enrolled</w:t>
      </w:r>
      <w:r>
        <w:t xml:space="preserve"> as a ratepayer under section 244</w:t>
      </w:r>
      <w:r w:rsidRPr="001F0AE1">
        <w:t xml:space="preserve"> in respect of that rateable property.</w:t>
      </w:r>
    </w:p>
    <w:p w:rsidR="00C226CD" w:rsidRPr="001F0AE1" w:rsidRDefault="00C226CD" w:rsidP="00C226CD">
      <w:pPr>
        <w:pStyle w:val="AmendHeading2"/>
        <w:tabs>
          <w:tab w:val="clear" w:pos="720"/>
          <w:tab w:val="right" w:pos="2268"/>
        </w:tabs>
        <w:ind w:left="2381" w:hanging="2381"/>
      </w:pPr>
      <w:r>
        <w:tab/>
      </w:r>
      <w:r w:rsidRPr="00C226CD">
        <w:t>(4)</w:t>
      </w:r>
      <w:r w:rsidRPr="001F0AE1">
        <w:tab/>
        <w:t>For the purposes of subsection (1), if it appears from the rate records of the Council that there are more than 2 owners of any rateable property, the Chief Executive Officer must enrol without application the 2 owners—</w:t>
      </w:r>
    </w:p>
    <w:p w:rsidR="00C226CD" w:rsidRPr="001F0AE1" w:rsidRDefault="00C226CD" w:rsidP="00C226CD">
      <w:pPr>
        <w:pStyle w:val="AmendHeading3"/>
        <w:tabs>
          <w:tab w:val="right" w:pos="2778"/>
        </w:tabs>
        <w:ind w:left="2891" w:hanging="2891"/>
      </w:pPr>
      <w:r>
        <w:tab/>
      </w:r>
      <w:r w:rsidRPr="00C226CD">
        <w:t>(a)</w:t>
      </w:r>
      <w:r w:rsidRPr="001F0AE1">
        <w:tab/>
        <w:t>whose names appear first on the rate records in relation to that rateable property when those names are read in the order in which they appear in those records; and</w:t>
      </w:r>
    </w:p>
    <w:p w:rsidR="00C226CD" w:rsidRPr="001F0AE1" w:rsidRDefault="00C226CD" w:rsidP="00C226CD">
      <w:pPr>
        <w:pStyle w:val="AmendHeading3"/>
        <w:tabs>
          <w:tab w:val="right" w:pos="2778"/>
        </w:tabs>
        <w:ind w:left="2891" w:hanging="2891"/>
      </w:pPr>
      <w:r>
        <w:tab/>
      </w:r>
      <w:r w:rsidRPr="00C226CD">
        <w:t>(b)</w:t>
      </w:r>
      <w:r w:rsidRPr="001F0AE1">
        <w:tab/>
      </w:r>
      <w:proofErr w:type="gramStart"/>
      <w:r w:rsidRPr="001F0AE1">
        <w:t>who</w:t>
      </w:r>
      <w:proofErr w:type="gramEnd"/>
      <w:r w:rsidRPr="001F0AE1">
        <w:t xml:space="preserve"> satisfy the requirements of paragraphs (b), (c) and (d) of subsection (1) in respect of that rateable property.</w:t>
      </w:r>
    </w:p>
    <w:p w:rsidR="00C226CD" w:rsidRPr="001F0AE1" w:rsidRDefault="00C226CD" w:rsidP="00C226CD">
      <w:pPr>
        <w:pStyle w:val="AmendHeading2"/>
        <w:tabs>
          <w:tab w:val="clear" w:pos="720"/>
          <w:tab w:val="right" w:pos="2268"/>
        </w:tabs>
        <w:ind w:left="2381" w:hanging="2381"/>
      </w:pPr>
      <w:r>
        <w:tab/>
      </w:r>
      <w:r w:rsidRPr="00C226CD">
        <w:t>(5)</w:t>
      </w:r>
      <w:r w:rsidRPr="001F0AE1">
        <w:tab/>
        <w:t>Despite subsection (4), if a written request containing the details required by the regulations is deli</w:t>
      </w:r>
      <w:r w:rsidR="00FA28BB">
        <w:t>vered to the Council office before the close of the roll</w:t>
      </w:r>
      <w:r w:rsidRPr="001F0AE1">
        <w:t xml:space="preserve"> requesting that the owner or 2 owners of the rateable property specified in the request be enrolled on the voters' roll instead of the owner or 2 owners that would otherwise be enrolled by virtue of subsection (4), the Chief Executive Officer must give effect to the request.</w:t>
      </w:r>
    </w:p>
    <w:p w:rsidR="00C226CD" w:rsidRPr="001F0AE1" w:rsidRDefault="002065D5" w:rsidP="002065D5">
      <w:pPr>
        <w:pStyle w:val="AmendHeading2"/>
        <w:tabs>
          <w:tab w:val="clear" w:pos="720"/>
          <w:tab w:val="right" w:pos="2268"/>
        </w:tabs>
        <w:ind w:left="2381" w:hanging="2381"/>
      </w:pPr>
      <w:r>
        <w:tab/>
      </w:r>
      <w:r w:rsidR="00C226CD" w:rsidRPr="002065D5">
        <w:t>(6)</w:t>
      </w:r>
      <w:r w:rsidR="00C226CD" w:rsidRPr="001F0AE1">
        <w:tab/>
        <w:t>If a person is the owner of more than one rateable property in a municipal district, the person may by a written request containing the details required by the regulations deli</w:t>
      </w:r>
      <w:r w:rsidR="00FA28BB">
        <w:t>vered to the Council office before the close of the roll</w:t>
      </w:r>
      <w:r w:rsidR="00C226CD" w:rsidRPr="001F0AE1">
        <w:t xml:space="preserve"> specify the location of the rateable property in respect of which the entitlement under this section is to be exercised.</w:t>
      </w:r>
    </w:p>
    <w:p w:rsidR="00C226CD" w:rsidRPr="001F0AE1" w:rsidRDefault="002065D5" w:rsidP="002065D5">
      <w:pPr>
        <w:pStyle w:val="AmendHeading2"/>
        <w:tabs>
          <w:tab w:val="clear" w:pos="720"/>
          <w:tab w:val="right" w:pos="2268"/>
        </w:tabs>
        <w:ind w:left="2381" w:hanging="2381"/>
      </w:pPr>
      <w:r>
        <w:tab/>
      </w:r>
      <w:r w:rsidR="00C226CD" w:rsidRPr="002065D5">
        <w:t>(7)</w:t>
      </w:r>
      <w:r w:rsidR="00C226CD" w:rsidRPr="001F0AE1">
        <w:tab/>
        <w:t>If a person is the owner of more than one rateable property in a municipal district and the Council does not receive a written request under subsection (6), the Chief Executive Officer—</w:t>
      </w:r>
    </w:p>
    <w:p w:rsidR="00C226CD" w:rsidRPr="001F0AE1" w:rsidRDefault="002065D5" w:rsidP="002065D5">
      <w:pPr>
        <w:pStyle w:val="AmendHeading3"/>
        <w:tabs>
          <w:tab w:val="right" w:pos="2778"/>
        </w:tabs>
        <w:ind w:left="2891" w:hanging="2891"/>
      </w:pPr>
      <w:r>
        <w:tab/>
      </w:r>
      <w:r w:rsidR="00C226CD" w:rsidRPr="002065D5">
        <w:t>(a)</w:t>
      </w:r>
      <w:r w:rsidR="00C226CD" w:rsidRPr="001F0AE1">
        <w:tab/>
      </w:r>
      <w:proofErr w:type="gramStart"/>
      <w:r w:rsidR="00C226CD" w:rsidRPr="001F0AE1">
        <w:t>must</w:t>
      </w:r>
      <w:proofErr w:type="gramEnd"/>
      <w:r w:rsidR="00C226CD" w:rsidRPr="001F0AE1">
        <w:t xml:space="preserve"> choose one rateable property in respect of which the entitlement under this section is to be exercised; and</w:t>
      </w:r>
    </w:p>
    <w:p w:rsidR="00C226CD" w:rsidRPr="001F0AE1" w:rsidRDefault="002065D5" w:rsidP="002065D5">
      <w:pPr>
        <w:pStyle w:val="AmendHeading3"/>
        <w:tabs>
          <w:tab w:val="right" w:pos="2778"/>
        </w:tabs>
        <w:ind w:left="2891" w:hanging="2891"/>
      </w:pPr>
      <w:r>
        <w:tab/>
      </w:r>
      <w:r w:rsidR="00C226CD" w:rsidRPr="002065D5">
        <w:t>(b)</w:t>
      </w:r>
      <w:r w:rsidR="00C226CD" w:rsidRPr="001F0AE1">
        <w:tab/>
      </w:r>
      <w:proofErr w:type="gramStart"/>
      <w:r w:rsidR="00C226CD" w:rsidRPr="001F0AE1">
        <w:t>may</w:t>
      </w:r>
      <w:proofErr w:type="gramEnd"/>
      <w:r w:rsidR="00C226CD" w:rsidRPr="001F0AE1">
        <w:t xml:space="preserve"> for the purposes of paragraph (a) choose the rateable property which has the highest capital improved value in the council valuation</w:t>
      </w:r>
      <w:r w:rsidR="00FA28BB">
        <w:t xml:space="preserve"> records at the close of the roll</w:t>
      </w:r>
      <w:r w:rsidR="00C226CD" w:rsidRPr="001F0AE1">
        <w:t>.</w:t>
      </w:r>
    </w:p>
    <w:p w:rsidR="00C226CD" w:rsidRPr="001F0AE1" w:rsidRDefault="002065D5" w:rsidP="002065D5">
      <w:pPr>
        <w:pStyle w:val="AmendHeading1s"/>
        <w:tabs>
          <w:tab w:val="right" w:pos="1701"/>
        </w:tabs>
        <w:ind w:left="1871" w:hanging="1871"/>
      </w:pPr>
      <w:bookmarkStart w:id="6" w:name="_Toc29391617"/>
      <w:r>
        <w:tab/>
      </w:r>
      <w:r w:rsidRPr="002065D5">
        <w:t>243</w:t>
      </w:r>
      <w:r w:rsidR="00C226CD" w:rsidRPr="001F0AE1">
        <w:tab/>
        <w:t>Owner ratepayers may apply for enrolment</w:t>
      </w:r>
      <w:bookmarkEnd w:id="6"/>
    </w:p>
    <w:p w:rsidR="00C226CD" w:rsidRPr="001F0AE1" w:rsidRDefault="002065D5" w:rsidP="002065D5">
      <w:pPr>
        <w:pStyle w:val="AmendHeading2"/>
        <w:tabs>
          <w:tab w:val="clear" w:pos="720"/>
          <w:tab w:val="right" w:pos="2268"/>
        </w:tabs>
        <w:ind w:left="2381" w:hanging="2381"/>
      </w:pPr>
      <w:r>
        <w:tab/>
      </w:r>
      <w:r w:rsidR="00C226CD" w:rsidRPr="002065D5">
        <w:t>(1)</w:t>
      </w:r>
      <w:r w:rsidR="00C226CD" w:rsidRPr="001F0AE1">
        <w:tab/>
        <w:t>Subject to subsections (2) and (3), a pe</w:t>
      </w:r>
      <w:r>
        <w:t>rson who as at the close of the roll</w:t>
      </w:r>
      <w:r w:rsidR="00C226CD" w:rsidRPr="001F0AE1">
        <w:t>—</w:t>
      </w:r>
    </w:p>
    <w:p w:rsidR="00C226CD" w:rsidRPr="001F0AE1" w:rsidRDefault="002065D5" w:rsidP="002065D5">
      <w:pPr>
        <w:pStyle w:val="AmendHeading3"/>
        <w:tabs>
          <w:tab w:val="right" w:pos="2778"/>
        </w:tabs>
        <w:ind w:left="2891" w:hanging="2891"/>
      </w:pPr>
      <w:r>
        <w:tab/>
      </w:r>
      <w:r w:rsidR="00C226CD" w:rsidRPr="002065D5">
        <w:t>(a)</w:t>
      </w:r>
      <w:r w:rsidR="00C226CD" w:rsidRPr="001F0AE1">
        <w:tab/>
      </w:r>
      <w:proofErr w:type="gramStart"/>
      <w:r w:rsidR="00C226CD" w:rsidRPr="001F0AE1">
        <w:t>is</w:t>
      </w:r>
      <w:proofErr w:type="gramEnd"/>
      <w:r w:rsidR="00C226CD" w:rsidRPr="001F0AE1">
        <w:t xml:space="preserve"> not a pers</w:t>
      </w:r>
      <w:r>
        <w:t>on referred to in section 241</w:t>
      </w:r>
      <w:r w:rsidR="00C226CD" w:rsidRPr="001F0AE1">
        <w:t xml:space="preserve"> </w:t>
      </w:r>
      <w:r>
        <w:t>or 242</w:t>
      </w:r>
      <w:r w:rsidR="00C226CD" w:rsidRPr="001F0AE1">
        <w:t>; and</w:t>
      </w:r>
    </w:p>
    <w:p w:rsidR="00C226CD" w:rsidRPr="001F0AE1" w:rsidRDefault="002065D5" w:rsidP="002065D5">
      <w:pPr>
        <w:pStyle w:val="AmendHeading3"/>
        <w:tabs>
          <w:tab w:val="right" w:pos="2778"/>
        </w:tabs>
        <w:ind w:left="2891" w:hanging="2891"/>
      </w:pPr>
      <w:r>
        <w:tab/>
      </w:r>
      <w:r w:rsidR="00C226CD" w:rsidRPr="002065D5">
        <w:t>(b)</w:t>
      </w:r>
      <w:r w:rsidR="00C226CD" w:rsidRPr="001F0AE1">
        <w:tab/>
        <w:t>is not less than 18 years of age or is less than 18 years of age but will attain the age of 18 years on or before election day; and</w:t>
      </w:r>
    </w:p>
    <w:p w:rsidR="00C226CD" w:rsidRPr="001F0AE1" w:rsidRDefault="002065D5" w:rsidP="002065D5">
      <w:pPr>
        <w:pStyle w:val="AmendHeading3"/>
        <w:tabs>
          <w:tab w:val="right" w:pos="2778"/>
        </w:tabs>
        <w:ind w:left="2891" w:hanging="2891"/>
      </w:pPr>
      <w:r>
        <w:tab/>
      </w:r>
      <w:r w:rsidR="00C226CD" w:rsidRPr="002065D5">
        <w:t>(c)</w:t>
      </w:r>
      <w:r w:rsidR="00C226CD" w:rsidRPr="001F0AE1">
        <w:tab/>
      </w:r>
      <w:proofErr w:type="gramStart"/>
      <w:r w:rsidR="00C226CD" w:rsidRPr="001F0AE1">
        <w:t>is</w:t>
      </w:r>
      <w:proofErr w:type="gramEnd"/>
      <w:r w:rsidR="00C226CD" w:rsidRPr="001F0AE1">
        <w:t xml:space="preserve"> an owner of any rateable property in the municipal district—</w:t>
      </w:r>
    </w:p>
    <w:p w:rsidR="00C226CD" w:rsidRPr="001F0AE1" w:rsidRDefault="00C226CD" w:rsidP="002065D5">
      <w:pPr>
        <w:pStyle w:val="AmendHeading2"/>
        <w:ind w:left="2381"/>
      </w:pPr>
      <w:proofErr w:type="gramStart"/>
      <w:r w:rsidRPr="001F0AE1">
        <w:t>is</w:t>
      </w:r>
      <w:proofErr w:type="gramEnd"/>
      <w:r w:rsidRPr="001F0AE1">
        <w:t xml:space="preserve"> entitled as a ratepayer to apply to be enrolled on the voters' roll in respect of that rateable property.</w:t>
      </w:r>
    </w:p>
    <w:p w:rsidR="00C226CD" w:rsidRPr="001F0AE1" w:rsidRDefault="002065D5" w:rsidP="002065D5">
      <w:pPr>
        <w:pStyle w:val="AmendHeading2"/>
        <w:tabs>
          <w:tab w:val="clear" w:pos="720"/>
          <w:tab w:val="right" w:pos="2268"/>
        </w:tabs>
        <w:ind w:left="2381" w:hanging="2381"/>
      </w:pPr>
      <w:r>
        <w:tab/>
      </w:r>
      <w:r w:rsidR="00C226CD" w:rsidRPr="002065D5">
        <w:t>(2)</w:t>
      </w:r>
      <w:r>
        <w:tab/>
        <w:t>For the purposes of section 241</w:t>
      </w:r>
      <w:r w:rsidR="00C226CD" w:rsidRPr="001F0AE1">
        <w:t>(1) and subsection (1), only 2 joint owners can be enrolled in respect of each rateable property.</w:t>
      </w:r>
    </w:p>
    <w:p w:rsidR="00C226CD" w:rsidRPr="001F0AE1" w:rsidRDefault="002065D5" w:rsidP="002065D5">
      <w:pPr>
        <w:pStyle w:val="AmendHeading2"/>
        <w:tabs>
          <w:tab w:val="clear" w:pos="720"/>
          <w:tab w:val="right" w:pos="2268"/>
        </w:tabs>
        <w:ind w:left="2381" w:hanging="2381"/>
      </w:pPr>
      <w:r>
        <w:tab/>
      </w:r>
      <w:r w:rsidR="00C226CD" w:rsidRPr="002065D5">
        <w:t>(3)</w:t>
      </w:r>
      <w:r w:rsidR="00C226CD" w:rsidRPr="001F0AE1">
        <w:tab/>
        <w:t>A person is not entitled to apply to be enrolled under subsection (1) if an occupier is enrolled</w:t>
      </w:r>
      <w:r>
        <w:t xml:space="preserve"> as a ratepayer under section 244</w:t>
      </w:r>
      <w:r w:rsidR="00C226CD" w:rsidRPr="001F0AE1">
        <w:t xml:space="preserve"> in respect of that rateable property.</w:t>
      </w:r>
    </w:p>
    <w:p w:rsidR="00C226CD" w:rsidRDefault="002065D5" w:rsidP="002065D5">
      <w:pPr>
        <w:pStyle w:val="AmendHeading2"/>
        <w:tabs>
          <w:tab w:val="clear" w:pos="720"/>
          <w:tab w:val="right" w:pos="2268"/>
        </w:tabs>
        <w:ind w:left="2381" w:hanging="2381"/>
      </w:pPr>
      <w:r>
        <w:tab/>
      </w:r>
      <w:r w:rsidR="00C226CD" w:rsidRPr="002065D5">
        <w:t>(4)</w:t>
      </w:r>
      <w:r w:rsidR="00C226CD" w:rsidRPr="001F0AE1">
        <w:tab/>
        <w:t>A person who is enrolled on the voters' roll as an owner under this section may renew the enrolment by an application containing the details required by the regulations d</w:t>
      </w:r>
      <w:r w:rsidR="00FA28BB">
        <w:t>elivered to the Council office</w:t>
      </w:r>
      <w:r w:rsidR="00C226CD" w:rsidRPr="001F0AE1">
        <w:t xml:space="preserve"> before </w:t>
      </w:r>
      <w:r w:rsidR="00FA28BB">
        <w:t xml:space="preserve">the close of the roll for </w:t>
      </w:r>
      <w:r w:rsidR="00C226CD" w:rsidRPr="001F0AE1">
        <w:t>the next general election.</w:t>
      </w:r>
      <w:r>
        <w:t>".</w:t>
      </w:r>
    </w:p>
    <w:p w:rsidR="000F1CD8" w:rsidRDefault="000F1CD8" w:rsidP="00AD3D87">
      <w:pPr>
        <w:pStyle w:val="ListParagraph"/>
        <w:numPr>
          <w:ilvl w:val="0"/>
          <w:numId w:val="9"/>
        </w:numPr>
      </w:pPr>
      <w:r>
        <w:t>Clause 244, line 3, after "241" insert ", 242 or 243".</w:t>
      </w:r>
    </w:p>
    <w:p w:rsidR="000F1CD8" w:rsidRDefault="000F1CD8" w:rsidP="00AD3D87">
      <w:pPr>
        <w:pStyle w:val="ListParagraph"/>
        <w:numPr>
          <w:ilvl w:val="0"/>
          <w:numId w:val="9"/>
        </w:numPr>
      </w:pPr>
      <w:proofErr w:type="gramStart"/>
      <w:r>
        <w:t>Clause 246, line 4, omit</w:t>
      </w:r>
      <w:proofErr w:type="gramEnd"/>
      <w:r>
        <w:t xml:space="preserve"> "242" and insert "243".</w:t>
      </w:r>
    </w:p>
    <w:p w:rsidR="000F1CD8" w:rsidRDefault="000F1CD8" w:rsidP="00AD3D87">
      <w:pPr>
        <w:pStyle w:val="ListParagraph"/>
        <w:numPr>
          <w:ilvl w:val="0"/>
          <w:numId w:val="9"/>
        </w:numPr>
      </w:pPr>
      <w:r>
        <w:t>Clause 248, page 227, lines 30 to 34 and page 228, lines 1 to 4, omit subclause (2).</w:t>
      </w:r>
    </w:p>
    <w:p w:rsidR="000573B1" w:rsidRDefault="000573B1" w:rsidP="00AD3D87">
      <w:pPr>
        <w:pStyle w:val="ListParagraph"/>
        <w:numPr>
          <w:ilvl w:val="0"/>
          <w:numId w:val="9"/>
        </w:numPr>
      </w:pPr>
      <w:r>
        <w:t>Clause 262, page 240, lines 18 to 20, omit all words and expressions on these lines and insert—</w:t>
      </w:r>
    </w:p>
    <w:p w:rsidR="000573B1" w:rsidRDefault="000573B1" w:rsidP="000573B1">
      <w:pPr>
        <w:pStyle w:val="AmendHeading1"/>
        <w:tabs>
          <w:tab w:val="right" w:pos="1701"/>
        </w:tabs>
        <w:ind w:left="1871" w:hanging="1871"/>
      </w:pPr>
      <w:r>
        <w:tab/>
      </w:r>
      <w:r w:rsidRPr="000573B1">
        <w:t>"(b)</w:t>
      </w:r>
      <w:r>
        <w:tab/>
      </w:r>
      <w:proofErr w:type="gramStart"/>
      <w:r>
        <w:t>attendance</w:t>
      </w:r>
      <w:proofErr w:type="gramEnd"/>
      <w:r>
        <w:t xml:space="preserve"> voting.".</w:t>
      </w:r>
    </w:p>
    <w:p w:rsidR="000573B1" w:rsidRPr="000573B1" w:rsidRDefault="000573B1" w:rsidP="000573B1">
      <w:pPr>
        <w:pStyle w:val="ManualNumber"/>
        <w:jc w:val="center"/>
      </w:pPr>
      <w:r>
        <w:t>NEW CLAUSE</w:t>
      </w:r>
    </w:p>
    <w:p w:rsidR="000573B1" w:rsidRPr="000573B1" w:rsidRDefault="000573B1" w:rsidP="00AD3D87">
      <w:pPr>
        <w:pStyle w:val="ListParagraph"/>
        <w:numPr>
          <w:ilvl w:val="0"/>
          <w:numId w:val="10"/>
        </w:numPr>
      </w:pPr>
      <w:r w:rsidRPr="00AD3D87">
        <w:rPr>
          <w:lang w:val="en-US"/>
        </w:rPr>
        <w:t>Insert the following New Claus</w:t>
      </w:r>
      <w:r w:rsidR="002C0733" w:rsidRPr="00AD3D87">
        <w:rPr>
          <w:lang w:val="en-US"/>
        </w:rPr>
        <w:t>e</w:t>
      </w:r>
      <w:r w:rsidRPr="00AD3D87">
        <w:rPr>
          <w:lang w:val="en-US"/>
        </w:rPr>
        <w:t xml:space="preserve"> to follow clause 362—</w:t>
      </w:r>
    </w:p>
    <w:p w:rsidR="000573B1" w:rsidRDefault="00AD3D87" w:rsidP="00AD3D87">
      <w:pPr>
        <w:pStyle w:val="AmendHeading1s"/>
        <w:tabs>
          <w:tab w:val="right" w:pos="1701"/>
        </w:tabs>
        <w:ind w:left="1871" w:hanging="1871"/>
      </w:pPr>
      <w:r>
        <w:tab/>
      </w:r>
      <w:r w:rsidR="000573B1" w:rsidRPr="00AD3D87">
        <w:t>"</w:t>
      </w:r>
      <w:proofErr w:type="spellStart"/>
      <w:r w:rsidR="000573B1" w:rsidRPr="00AD3D87">
        <w:t>362A</w:t>
      </w:r>
      <w:proofErr w:type="spellEnd"/>
      <w:r w:rsidR="000573B1">
        <w:tab/>
        <w:t>Amendment of section 158 of the Local G</w:t>
      </w:r>
      <w:r w:rsidR="00C100D8">
        <w:t>overnment Act 1989</w:t>
      </w:r>
      <w:r w:rsidR="000573B1">
        <w:t>—waste charges</w:t>
      </w:r>
    </w:p>
    <w:p w:rsidR="000573B1" w:rsidRDefault="000573B1" w:rsidP="00C100D8">
      <w:pPr>
        <w:pStyle w:val="AmendHeading1"/>
        <w:ind w:left="1871"/>
      </w:pPr>
      <w:r>
        <w:t>After section 158</w:t>
      </w:r>
      <w:r w:rsidR="00C100D8">
        <w:t>(</w:t>
      </w:r>
      <w:proofErr w:type="spellStart"/>
      <w:r w:rsidR="00C100D8">
        <w:t>4B</w:t>
      </w:r>
      <w:proofErr w:type="spellEnd"/>
      <w:r w:rsidR="00C100D8">
        <w:t xml:space="preserve">) of the </w:t>
      </w:r>
      <w:r w:rsidR="00C100D8" w:rsidRPr="00C100D8">
        <w:rPr>
          <w:b/>
        </w:rPr>
        <w:t>Local Government Act 1989 insert</w:t>
      </w:r>
      <w:r w:rsidR="00C100D8">
        <w:t>—</w:t>
      </w:r>
    </w:p>
    <w:p w:rsidR="00C100D8" w:rsidRDefault="00C100D8" w:rsidP="00C100D8">
      <w:pPr>
        <w:pStyle w:val="AmendHeading2"/>
        <w:tabs>
          <w:tab w:val="clear" w:pos="720"/>
          <w:tab w:val="right" w:pos="2268"/>
        </w:tabs>
        <w:ind w:left="2381" w:hanging="2381"/>
      </w:pPr>
      <w:r>
        <w:tab/>
      </w:r>
      <w:r w:rsidRPr="00C100D8">
        <w:t>"(</w:t>
      </w:r>
      <w:proofErr w:type="spellStart"/>
      <w:r w:rsidRPr="00C100D8">
        <w:t>4C</w:t>
      </w:r>
      <w:proofErr w:type="spellEnd"/>
      <w:r w:rsidRPr="00C100D8">
        <w:t>)</w:t>
      </w:r>
      <w:r w:rsidRPr="00C100D8">
        <w:tab/>
      </w:r>
      <w:r>
        <w:t>A Council must provide transparency of the waste component of general rates, service rates and service charges in the notice under subsection (4) by separating the waste charge on the notice under subsection (4).</w:t>
      </w:r>
    </w:p>
    <w:p w:rsidR="00C100D8" w:rsidRDefault="00C100D8" w:rsidP="00C100D8">
      <w:pPr>
        <w:pStyle w:val="AmendHeading2"/>
        <w:tabs>
          <w:tab w:val="clear" w:pos="720"/>
          <w:tab w:val="right" w:pos="2268"/>
        </w:tabs>
        <w:ind w:left="2381" w:hanging="2381"/>
      </w:pPr>
      <w:r>
        <w:tab/>
      </w:r>
      <w:r w:rsidRPr="00C100D8">
        <w:t>(</w:t>
      </w:r>
      <w:proofErr w:type="spellStart"/>
      <w:r w:rsidRPr="00C100D8">
        <w:t>4D</w:t>
      </w:r>
      <w:proofErr w:type="spellEnd"/>
      <w:r w:rsidRPr="00C100D8">
        <w:t>)</w:t>
      </w:r>
      <w:r w:rsidRPr="00C100D8">
        <w:tab/>
      </w:r>
      <w:r>
        <w:t>A Council must provide a statement with the rate notice under subsection (4) which specifies—</w:t>
      </w:r>
    </w:p>
    <w:p w:rsidR="00C100D8" w:rsidRDefault="003B3B27" w:rsidP="003B3B27">
      <w:pPr>
        <w:pStyle w:val="AmendHeading3"/>
        <w:tabs>
          <w:tab w:val="right" w:pos="2778"/>
        </w:tabs>
        <w:ind w:left="2891" w:hanging="2891"/>
      </w:pPr>
      <w:r>
        <w:tab/>
      </w:r>
      <w:r w:rsidR="00C100D8" w:rsidRPr="003B3B27">
        <w:t>(a)</w:t>
      </w:r>
      <w:r w:rsidR="00C100D8">
        <w:tab/>
      </w:r>
      <w:proofErr w:type="gramStart"/>
      <w:r w:rsidR="00C100D8">
        <w:t>the</w:t>
      </w:r>
      <w:proofErr w:type="gramEnd"/>
      <w:r w:rsidR="00C100D8">
        <w:t xml:space="preserve"> total waste levy paid by the Council in the previous </w:t>
      </w:r>
      <w:r w:rsidR="000A62F9">
        <w:t xml:space="preserve">financial </w:t>
      </w:r>
      <w:r w:rsidR="00C100D8">
        <w:t>year;</w:t>
      </w:r>
    </w:p>
    <w:p w:rsidR="00C100D8" w:rsidRDefault="003B3B27" w:rsidP="003B3B27">
      <w:pPr>
        <w:pStyle w:val="AmendHeading3"/>
        <w:tabs>
          <w:tab w:val="right" w:pos="2778"/>
        </w:tabs>
        <w:ind w:left="2891" w:hanging="2891"/>
      </w:pPr>
      <w:r>
        <w:tab/>
      </w:r>
      <w:r w:rsidR="00C100D8" w:rsidRPr="003B3B27">
        <w:t>(b)</w:t>
      </w:r>
      <w:r w:rsidR="00C100D8">
        <w:tab/>
      </w:r>
      <w:proofErr w:type="gramStart"/>
      <w:r w:rsidR="00C100D8">
        <w:t>the</w:t>
      </w:r>
      <w:proofErr w:type="gramEnd"/>
      <w:r w:rsidR="00C100D8">
        <w:t xml:space="preserve"> estimated waste charges t</w:t>
      </w:r>
      <w:r w:rsidR="002C0733">
        <w:t xml:space="preserve">o be paid by the Council </w:t>
      </w:r>
      <w:r w:rsidR="000A62F9">
        <w:t>in the financial year to which the rate notice relates;</w:t>
      </w:r>
    </w:p>
    <w:p w:rsidR="000A62F9" w:rsidRDefault="003B3B27" w:rsidP="003B3B27">
      <w:pPr>
        <w:pStyle w:val="AmendHeading3"/>
        <w:tabs>
          <w:tab w:val="right" w:pos="2778"/>
        </w:tabs>
        <w:ind w:left="2891" w:hanging="2891"/>
      </w:pPr>
      <w:r>
        <w:tab/>
      </w:r>
      <w:r w:rsidR="000A62F9" w:rsidRPr="003B3B27">
        <w:t>(c)</w:t>
      </w:r>
      <w:r w:rsidR="000A62F9">
        <w:tab/>
      </w:r>
      <w:proofErr w:type="gramStart"/>
      <w:r w:rsidR="000A62F9">
        <w:t>the</w:t>
      </w:r>
      <w:proofErr w:type="gramEnd"/>
      <w:r w:rsidR="000A62F9">
        <w:t xml:space="preserve"> size of landfill levy payments estimated to be made in the financial year to which the notice relates;</w:t>
      </w:r>
    </w:p>
    <w:p w:rsidR="000A62F9" w:rsidRDefault="003B3B27" w:rsidP="003B3B27">
      <w:pPr>
        <w:pStyle w:val="AmendHeading3"/>
        <w:tabs>
          <w:tab w:val="right" w:pos="2778"/>
        </w:tabs>
        <w:ind w:left="2891" w:hanging="2891"/>
      </w:pPr>
      <w:r>
        <w:tab/>
      </w:r>
      <w:r w:rsidR="000A62F9" w:rsidRPr="003B3B27">
        <w:t>(d)</w:t>
      </w:r>
      <w:r w:rsidR="000A62F9">
        <w:tab/>
      </w:r>
      <w:proofErr w:type="gramStart"/>
      <w:r w:rsidR="000A62F9">
        <w:t>the</w:t>
      </w:r>
      <w:proofErr w:type="gramEnd"/>
      <w:r w:rsidR="000A62F9">
        <w:t xml:space="preserve"> amount per tonne of landfill levy to be paid in the financial year to which the notice relates;</w:t>
      </w:r>
    </w:p>
    <w:p w:rsidR="000A62F9" w:rsidRDefault="003B3B27" w:rsidP="003B3B27">
      <w:pPr>
        <w:pStyle w:val="AmendHeading3"/>
        <w:tabs>
          <w:tab w:val="right" w:pos="2778"/>
        </w:tabs>
        <w:ind w:left="2891" w:hanging="2891"/>
      </w:pPr>
      <w:r>
        <w:tab/>
      </w:r>
      <w:r w:rsidR="000A62F9" w:rsidRPr="003B3B27">
        <w:t>(e)</w:t>
      </w:r>
      <w:r w:rsidR="000A62F9">
        <w:tab/>
      </w:r>
      <w:proofErr w:type="gramStart"/>
      <w:r w:rsidR="000A62F9">
        <w:t>the</w:t>
      </w:r>
      <w:proofErr w:type="gramEnd"/>
      <w:r w:rsidR="000A62F9">
        <w:t xml:space="preserve"> amount in tonnes by waste stream estimated to be collected by the Council in the financial year </w:t>
      </w:r>
      <w:r w:rsidR="002C0733">
        <w:t>to</w:t>
      </w:r>
      <w:r w:rsidR="000A62F9">
        <w:t xml:space="preserve"> which the notice relates;</w:t>
      </w:r>
    </w:p>
    <w:p w:rsidR="000A62F9" w:rsidRDefault="003B3B27" w:rsidP="003B3B27">
      <w:pPr>
        <w:pStyle w:val="AmendHeading3"/>
        <w:tabs>
          <w:tab w:val="right" w:pos="2778"/>
        </w:tabs>
        <w:ind w:left="2891" w:hanging="2891"/>
      </w:pPr>
      <w:r>
        <w:tab/>
      </w:r>
      <w:r w:rsidR="000A62F9" w:rsidRPr="003B3B27">
        <w:t>(f)</w:t>
      </w:r>
      <w:r w:rsidR="000A62F9">
        <w:tab/>
      </w:r>
      <w:proofErr w:type="gramStart"/>
      <w:r w:rsidR="000A62F9">
        <w:t>the</w:t>
      </w:r>
      <w:proofErr w:type="gramEnd"/>
      <w:r w:rsidR="000A62F9">
        <w:t xml:space="preserve"> </w:t>
      </w:r>
      <w:r w:rsidR="002C0733">
        <w:t>name of the authority that will levy</w:t>
      </w:r>
      <w:r w:rsidR="000A62F9">
        <w:t xml:space="preserve"> the landfill levy;</w:t>
      </w:r>
    </w:p>
    <w:p w:rsidR="000A62F9" w:rsidRDefault="003B3B27" w:rsidP="003B3B27">
      <w:pPr>
        <w:pStyle w:val="AmendHeading3"/>
        <w:tabs>
          <w:tab w:val="right" w:pos="2778"/>
        </w:tabs>
        <w:ind w:left="2891" w:hanging="2891"/>
      </w:pPr>
      <w:r>
        <w:tab/>
      </w:r>
      <w:r w:rsidR="000A62F9" w:rsidRPr="003B3B27">
        <w:t>(g)</w:t>
      </w:r>
      <w:r w:rsidR="000A62F9">
        <w:tab/>
      </w:r>
      <w:proofErr w:type="gramStart"/>
      <w:r w:rsidR="000A62F9">
        <w:t>the</w:t>
      </w:r>
      <w:proofErr w:type="gramEnd"/>
      <w:r w:rsidR="000A62F9">
        <w:t xml:space="preserve"> name of authority to which the payment of the landfill levy will be made;</w:t>
      </w:r>
    </w:p>
    <w:p w:rsidR="000A62F9" w:rsidRDefault="003B3B27" w:rsidP="003B3B27">
      <w:pPr>
        <w:pStyle w:val="AmendHeading3"/>
        <w:tabs>
          <w:tab w:val="right" w:pos="2778"/>
        </w:tabs>
        <w:ind w:left="2891" w:hanging="2891"/>
      </w:pPr>
      <w:r>
        <w:tab/>
      </w:r>
      <w:r w:rsidR="000A62F9" w:rsidRPr="003B3B27">
        <w:t>(h)</w:t>
      </w:r>
      <w:r w:rsidR="000A62F9">
        <w:tab/>
      </w:r>
      <w:proofErr w:type="gramStart"/>
      <w:r w:rsidR="000A62F9">
        <w:t>the</w:t>
      </w:r>
      <w:proofErr w:type="gramEnd"/>
      <w:r w:rsidR="000A62F9">
        <w:t xml:space="preserve"> total municipal cost and the average cost for each rateable property within the municipal district of the collection, management and administration of each of the four streams of household waste designa</w:t>
      </w:r>
      <w:r>
        <w:t>ted by the Government of Victoria</w:t>
      </w:r>
      <w:r w:rsidR="002C0733">
        <w:t>,</w:t>
      </w:r>
      <w:r>
        <w:t xml:space="preserve"> or of any other number of</w:t>
      </w:r>
      <w:r w:rsidR="002C0733">
        <w:t xml:space="preserve"> streams of household waste designated</w:t>
      </w:r>
      <w:r>
        <w:t xml:space="preserve"> in the municipal district.</w:t>
      </w:r>
    </w:p>
    <w:p w:rsidR="003B3B27" w:rsidRDefault="003B3B27" w:rsidP="003B3B27">
      <w:pPr>
        <w:pStyle w:val="AmendHeading2"/>
        <w:tabs>
          <w:tab w:val="clear" w:pos="720"/>
          <w:tab w:val="right" w:pos="2268"/>
        </w:tabs>
        <w:ind w:left="2381" w:hanging="2381"/>
      </w:pPr>
      <w:r>
        <w:tab/>
      </w:r>
      <w:r w:rsidRPr="003B3B27">
        <w:t>(</w:t>
      </w:r>
      <w:proofErr w:type="spellStart"/>
      <w:r w:rsidRPr="003B3B27">
        <w:t>4E</w:t>
      </w:r>
      <w:proofErr w:type="spellEnd"/>
      <w:r w:rsidRPr="003B3B27">
        <w:t>)</w:t>
      </w:r>
      <w:r w:rsidRPr="003B3B27">
        <w:tab/>
      </w:r>
      <w:r>
        <w:t xml:space="preserve">A Council must publish a copy of the </w:t>
      </w:r>
      <w:r w:rsidR="0096482A">
        <w:t>statement under subsection (</w:t>
      </w:r>
      <w:proofErr w:type="spellStart"/>
      <w:r w:rsidR="0096482A">
        <w:t>4D</w:t>
      </w:r>
      <w:proofErr w:type="spellEnd"/>
      <w:r w:rsidR="0096482A">
        <w:t xml:space="preserve">) </w:t>
      </w:r>
      <w:r>
        <w:t>on its Internet website.</w:t>
      </w:r>
    </w:p>
    <w:p w:rsidR="003B3B27" w:rsidRDefault="00B662DC" w:rsidP="00B662DC">
      <w:pPr>
        <w:pStyle w:val="AmendHeading2"/>
        <w:tabs>
          <w:tab w:val="clear" w:pos="720"/>
          <w:tab w:val="right" w:pos="2268"/>
        </w:tabs>
        <w:ind w:left="2381" w:hanging="2381"/>
      </w:pPr>
      <w:r>
        <w:tab/>
      </w:r>
      <w:r w:rsidR="003B3B27" w:rsidRPr="00B662DC">
        <w:t>(</w:t>
      </w:r>
      <w:proofErr w:type="spellStart"/>
      <w:r w:rsidR="003B3B27" w:rsidRPr="00B662DC">
        <w:t>4F</w:t>
      </w:r>
      <w:proofErr w:type="spellEnd"/>
      <w:r w:rsidR="003B3B27" w:rsidRPr="00B662DC">
        <w:t>)</w:t>
      </w:r>
      <w:r w:rsidR="003B3B27" w:rsidRPr="003B3B27">
        <w:tab/>
      </w:r>
      <w:r w:rsidR="003B3B27">
        <w:t>A Council must publish equivalent information to that specified in subsection (</w:t>
      </w:r>
      <w:proofErr w:type="spellStart"/>
      <w:r w:rsidR="003B3B27">
        <w:t>4D</w:t>
      </w:r>
      <w:proofErr w:type="spellEnd"/>
      <w:r w:rsidR="003B3B27">
        <w:t>) for business and commercial ratepayers on its Internet website.".</w:t>
      </w:r>
      <w:r w:rsidR="002C0733">
        <w:t>".</w:t>
      </w:r>
    </w:p>
    <w:sectPr w:rsidR="003B3B27" w:rsidSect="00AA3539">
      <w:headerReference w:type="default" r:id="rId8"/>
      <w:footerReference w:type="even" r:id="rId9"/>
      <w:footerReference w:type="default" r:id="rId10"/>
      <w:head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CA8" w:rsidRDefault="00D12CA8">
      <w:r>
        <w:separator/>
      </w:r>
    </w:p>
  </w:endnote>
  <w:endnote w:type="continuationSeparator" w:id="0">
    <w:p w:rsidR="00D12CA8" w:rsidRDefault="00D1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6D" w:rsidRDefault="00D235E5" w:rsidP="00AA3539">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39" w:rsidRDefault="00AA3539" w:rsidP="00111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B79A9" w:rsidRPr="00AA3539" w:rsidRDefault="00AA3539" w:rsidP="00AA3539">
    <w:pPr>
      <w:pStyle w:val="Footer"/>
      <w:rPr>
        <w:sz w:val="18"/>
      </w:rPr>
    </w:pPr>
    <w:r w:rsidRPr="00AA3539">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CA8" w:rsidRDefault="00D12CA8">
      <w:r>
        <w:separator/>
      </w:r>
    </w:p>
  </w:footnote>
  <w:footnote w:type="continuationSeparator" w:id="0">
    <w:p w:rsidR="00D12CA8" w:rsidRDefault="00D12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A9" w:rsidRPr="00AA3539" w:rsidRDefault="00AA3539" w:rsidP="00AA3539">
    <w:pPr>
      <w:pStyle w:val="Header"/>
      <w:jc w:val="right"/>
    </w:pPr>
    <w:proofErr w:type="spellStart"/>
    <w:r w:rsidRPr="00AA3539">
      <w:t>DD15C</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A9" w:rsidRPr="00AA3539" w:rsidRDefault="00AA3539" w:rsidP="00AA3539">
    <w:pPr>
      <w:pStyle w:val="Header"/>
      <w:jc w:val="right"/>
    </w:pPr>
    <w:proofErr w:type="spellStart"/>
    <w:r w:rsidRPr="00AA3539">
      <w:t>DD15C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BA44BA"/>
    <w:multiLevelType w:val="multilevel"/>
    <w:tmpl w:val="A1D630D8"/>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1AD931D4"/>
    <w:multiLevelType w:val="multilevel"/>
    <w:tmpl w:val="FA88D90C"/>
    <w:lvl w:ilvl="0">
      <w:start w:val="1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9447A0"/>
    <w:multiLevelType w:val="multilevel"/>
    <w:tmpl w:val="E6423394"/>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2E19CB"/>
    <w:multiLevelType w:val="multilevel"/>
    <w:tmpl w:val="9B5CB1CA"/>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nsid w:val="2C270C81"/>
    <w:multiLevelType w:val="multilevel"/>
    <w:tmpl w:val="79124BC6"/>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nsid w:val="33D64E07"/>
    <w:multiLevelType w:val="singleLevel"/>
    <w:tmpl w:val="5E3EDDC0"/>
    <w:lvl w:ilvl="0">
      <w:start w:val="1"/>
      <w:numFmt w:val="decimal"/>
      <w:lvlText w:val="%1."/>
      <w:legacy w:legacy="1" w:legacySpace="284" w:legacyIndent="851"/>
      <w:lvlJc w:val="left"/>
      <w:pPr>
        <w:ind w:left="851" w:hanging="851"/>
      </w:pPr>
    </w:lvl>
  </w:abstractNum>
  <w:abstractNum w:abstractNumId="14">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FEA44BE"/>
    <w:multiLevelType w:val="multilevel"/>
    <w:tmpl w:val="7742A0AC"/>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DA3387"/>
    <w:multiLevelType w:val="singleLevel"/>
    <w:tmpl w:val="5E3EDDC0"/>
    <w:lvl w:ilvl="0">
      <w:start w:val="1"/>
      <w:numFmt w:val="decimal"/>
      <w:lvlText w:val="%1."/>
      <w:legacy w:legacy="1" w:legacySpace="284" w:legacyIndent="851"/>
      <w:lvlJc w:val="left"/>
      <w:pPr>
        <w:ind w:left="851" w:hanging="851"/>
      </w:pPr>
    </w:lvl>
  </w:abstractNum>
  <w:abstractNum w:abstractNumId="17">
    <w:nsid w:val="48D25D0A"/>
    <w:multiLevelType w:val="multilevel"/>
    <w:tmpl w:val="DE94818E"/>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637FA7"/>
    <w:multiLevelType w:val="singleLevel"/>
    <w:tmpl w:val="5E3EDDC0"/>
    <w:lvl w:ilvl="0">
      <w:start w:val="1"/>
      <w:numFmt w:val="decimal"/>
      <w:lvlText w:val="%1."/>
      <w:legacy w:legacy="1" w:legacySpace="284" w:legacyIndent="851"/>
      <w:lvlJc w:val="left"/>
      <w:pPr>
        <w:ind w:left="851" w:hanging="851"/>
      </w:pPr>
    </w:lvl>
  </w:abstractNum>
  <w:abstractNum w:abstractNumId="19">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166EA3"/>
    <w:multiLevelType w:val="singleLevel"/>
    <w:tmpl w:val="5E3EDDC0"/>
    <w:lvl w:ilvl="0">
      <w:start w:val="1"/>
      <w:numFmt w:val="decimal"/>
      <w:lvlText w:val="%1."/>
      <w:legacy w:legacy="1" w:legacySpace="284" w:legacyIndent="851"/>
      <w:lvlJc w:val="left"/>
      <w:pPr>
        <w:ind w:left="851" w:hanging="851"/>
      </w:pPr>
    </w:lvl>
  </w:abstractNum>
  <w:abstractNum w:abstractNumId="23">
    <w:nsid w:val="6988432C"/>
    <w:multiLevelType w:val="singleLevel"/>
    <w:tmpl w:val="5E3EDDC0"/>
    <w:lvl w:ilvl="0">
      <w:start w:val="1"/>
      <w:numFmt w:val="decimal"/>
      <w:lvlText w:val="%1."/>
      <w:legacy w:legacy="1" w:legacySpace="284" w:legacyIndent="851"/>
      <w:lvlJc w:val="left"/>
      <w:pPr>
        <w:ind w:left="851" w:hanging="851"/>
      </w:pPr>
    </w:lvl>
  </w:abstractNum>
  <w:abstractNum w:abstractNumId="24">
    <w:nsid w:val="79877F18"/>
    <w:multiLevelType w:val="multilevel"/>
    <w:tmpl w:val="CAEA24E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0"/>
  </w:num>
  <w:num w:numId="3">
    <w:abstractNumId w:val="24"/>
  </w:num>
  <w:num w:numId="4">
    <w:abstractNumId w:val="8"/>
  </w:num>
  <w:num w:numId="5">
    <w:abstractNumId w:val="17"/>
  </w:num>
  <w:num w:numId="6">
    <w:abstractNumId w:val="15"/>
  </w:num>
  <w:num w:numId="7">
    <w:abstractNumId w:val="11"/>
  </w:num>
  <w:num w:numId="8">
    <w:abstractNumId w:val="7"/>
  </w:num>
  <w:num w:numId="9">
    <w:abstractNumId w:val="6"/>
  </w:num>
  <w:num w:numId="10">
    <w:abstractNumId w:val="4"/>
  </w:num>
  <w:num w:numId="11">
    <w:abstractNumId w:val="2"/>
  </w:num>
  <w:num w:numId="12">
    <w:abstractNumId w:val="10"/>
  </w:num>
  <w:num w:numId="13">
    <w:abstractNumId w:val="5"/>
  </w:num>
  <w:num w:numId="14">
    <w:abstractNumId w:val="12"/>
  </w:num>
  <w:num w:numId="15">
    <w:abstractNumId w:val="3"/>
  </w:num>
  <w:num w:numId="16">
    <w:abstractNumId w:val="22"/>
  </w:num>
  <w:num w:numId="17">
    <w:abstractNumId w:val="18"/>
  </w:num>
  <w:num w:numId="18">
    <w:abstractNumId w:val="9"/>
  </w:num>
  <w:num w:numId="19">
    <w:abstractNumId w:val="16"/>
  </w:num>
  <w:num w:numId="20">
    <w:abstractNumId w:val="13"/>
  </w:num>
  <w:num w:numId="21">
    <w:abstractNumId w:val="1"/>
  </w:num>
  <w:num w:numId="22">
    <w:abstractNumId w:val="23"/>
  </w:num>
  <w:num w:numId="23">
    <w:abstractNumId w:val="19"/>
  </w:num>
  <w:num w:numId="24">
    <w:abstractNumId w:val="21"/>
  </w:num>
  <w:num w:numId="25">
    <w:abstractNumId w:val="14"/>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NonGovt"/>
    <w:docVar w:name="vActno" w:val="055"/>
    <w:docVar w:name="vActTitle" w:val="Local Government Bill 2019"/>
    <w:docVar w:name="vBillNo" w:val="055"/>
    <w:docVar w:name="vBillTitle" w:val="Local Government Bill 2019"/>
    <w:docVar w:name="vDocumentType" w:val=".HOUSEAMEND"/>
    <w:docVar w:name="vDraftNo" w:val="0"/>
    <w:docVar w:name="vDraftVers" w:val="2"/>
    <w:docVar w:name="vDraftVersion" w:val="21553 - DD15C - Liberal Party-The Nationals (Opposition) (Mr DAVIS) House Print"/>
    <w:docVar w:name="VersionNo" w:val="2"/>
    <w:docVar w:name="vFileName" w:val="591055ODDC.H"/>
    <w:docVar w:name="vFileVersion" w:val="C"/>
    <w:docVar w:name="vFinalisePrevVer" w:val="True"/>
    <w:docVar w:name="vGovNonGov" w:val="9"/>
    <w:docVar w:name="vHouseType" w:val="0"/>
    <w:docVar w:name="vILDNum" w:val="21553"/>
    <w:docVar w:name="vIsBrandNewVersion" w:val="No"/>
    <w:docVar w:name="vIsNewDocument" w:val="False"/>
    <w:docVar w:name="vLegCommission" w:val="0"/>
    <w:docVar w:name="vMinisterID" w:val="155"/>
    <w:docVar w:name="vMinisterName" w:val="Davis, David, Mr"/>
    <w:docVar w:name="vMinisterNameIndex" w:val="27"/>
    <w:docVar w:name="vParliament" w:val="59"/>
    <w:docVar w:name="vPartyID" w:val="3"/>
    <w:docVar w:name="vPartyName" w:val="Liberals"/>
    <w:docVar w:name="vPrevDraftNo" w:val="0"/>
    <w:docVar w:name="vPrevDraftVers" w:val="2"/>
    <w:docVar w:name="vPrevFileName" w:val="591055ODDC.H"/>
    <w:docVar w:name="vPrevMinisterID" w:val="155"/>
    <w:docVar w:name="vPrnOnSepLine" w:val="False"/>
    <w:docVar w:name="vSavedToLocal" w:val="No"/>
    <w:docVar w:name="vSeqNum" w:val="DD15C"/>
    <w:docVar w:name="vSession" w:val="1"/>
    <w:docVar w:name="vTRIMFileName" w:val="21553 - DD15C - Liberal Party-The Nationals (Opposition) (Mr DAVIS) House Print"/>
    <w:docVar w:name="vTRIMRecordNumber" w:val="D20/1927[v5]"/>
    <w:docVar w:name="vTxtAfterIndex" w:val="-1"/>
    <w:docVar w:name="vTxtBefore" w:val="Amendments and New Clauses to be proposed in Committee by"/>
    <w:docVar w:name="vTxtBeforeIndex" w:val="6"/>
    <w:docVar w:name="vVersionDate" w:val="3/3/2020"/>
    <w:docVar w:name="vYear" w:val="2020"/>
  </w:docVars>
  <w:rsids>
    <w:rsidRoot w:val="00AB79A9"/>
    <w:rsid w:val="00003CB4"/>
    <w:rsid w:val="00006198"/>
    <w:rsid w:val="00011608"/>
    <w:rsid w:val="00017203"/>
    <w:rsid w:val="00022430"/>
    <w:rsid w:val="000268CD"/>
    <w:rsid w:val="00026CB3"/>
    <w:rsid w:val="00034E75"/>
    <w:rsid w:val="000355D1"/>
    <w:rsid w:val="0005044D"/>
    <w:rsid w:val="00053BD1"/>
    <w:rsid w:val="00054669"/>
    <w:rsid w:val="000573B1"/>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62F9"/>
    <w:rsid w:val="000A75AE"/>
    <w:rsid w:val="000B1361"/>
    <w:rsid w:val="000B46D4"/>
    <w:rsid w:val="000B5820"/>
    <w:rsid w:val="000C09EF"/>
    <w:rsid w:val="000C0EB3"/>
    <w:rsid w:val="000C4C1F"/>
    <w:rsid w:val="000C5AB1"/>
    <w:rsid w:val="000C6E7B"/>
    <w:rsid w:val="000D067A"/>
    <w:rsid w:val="000D209B"/>
    <w:rsid w:val="000D715B"/>
    <w:rsid w:val="000E0E51"/>
    <w:rsid w:val="000F0048"/>
    <w:rsid w:val="000F0716"/>
    <w:rsid w:val="000F1CD8"/>
    <w:rsid w:val="000F25C3"/>
    <w:rsid w:val="000F47CB"/>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44E9"/>
    <w:rsid w:val="00154A94"/>
    <w:rsid w:val="00155444"/>
    <w:rsid w:val="0015746F"/>
    <w:rsid w:val="00164CD3"/>
    <w:rsid w:val="001650DE"/>
    <w:rsid w:val="00165E14"/>
    <w:rsid w:val="00165F23"/>
    <w:rsid w:val="00166E81"/>
    <w:rsid w:val="001704D6"/>
    <w:rsid w:val="0019144D"/>
    <w:rsid w:val="001928F2"/>
    <w:rsid w:val="001A334A"/>
    <w:rsid w:val="001A5E3F"/>
    <w:rsid w:val="001B47AF"/>
    <w:rsid w:val="001C20E5"/>
    <w:rsid w:val="001C62D4"/>
    <w:rsid w:val="001C6E13"/>
    <w:rsid w:val="001D2788"/>
    <w:rsid w:val="001D406A"/>
    <w:rsid w:val="001D697B"/>
    <w:rsid w:val="001E6E30"/>
    <w:rsid w:val="001F28CF"/>
    <w:rsid w:val="001F52EF"/>
    <w:rsid w:val="001F5E12"/>
    <w:rsid w:val="001F60FC"/>
    <w:rsid w:val="00202872"/>
    <w:rsid w:val="002029ED"/>
    <w:rsid w:val="002065D5"/>
    <w:rsid w:val="002071E4"/>
    <w:rsid w:val="0020766D"/>
    <w:rsid w:val="002077C5"/>
    <w:rsid w:val="00210FBD"/>
    <w:rsid w:val="00212D09"/>
    <w:rsid w:val="002240B9"/>
    <w:rsid w:val="0022441F"/>
    <w:rsid w:val="002252A0"/>
    <w:rsid w:val="00225FFD"/>
    <w:rsid w:val="00234D3A"/>
    <w:rsid w:val="00237486"/>
    <w:rsid w:val="002409E6"/>
    <w:rsid w:val="00241E36"/>
    <w:rsid w:val="002433B0"/>
    <w:rsid w:val="002475D2"/>
    <w:rsid w:val="002475E7"/>
    <w:rsid w:val="002501BC"/>
    <w:rsid w:val="002507E1"/>
    <w:rsid w:val="00251326"/>
    <w:rsid w:val="00251FE9"/>
    <w:rsid w:val="0025226F"/>
    <w:rsid w:val="0025586B"/>
    <w:rsid w:val="00256536"/>
    <w:rsid w:val="00257A39"/>
    <w:rsid w:val="00262343"/>
    <w:rsid w:val="00262CD7"/>
    <w:rsid w:val="002648D2"/>
    <w:rsid w:val="00267AF2"/>
    <w:rsid w:val="00267DD0"/>
    <w:rsid w:val="002778F6"/>
    <w:rsid w:val="00281CA9"/>
    <w:rsid w:val="00283063"/>
    <w:rsid w:val="0029036E"/>
    <w:rsid w:val="002946E6"/>
    <w:rsid w:val="0029617E"/>
    <w:rsid w:val="002975A0"/>
    <w:rsid w:val="00297CBA"/>
    <w:rsid w:val="00297CF3"/>
    <w:rsid w:val="002B27A7"/>
    <w:rsid w:val="002B2BB2"/>
    <w:rsid w:val="002B460A"/>
    <w:rsid w:val="002C0733"/>
    <w:rsid w:val="002C5958"/>
    <w:rsid w:val="002D0533"/>
    <w:rsid w:val="002E2EEB"/>
    <w:rsid w:val="002E69EB"/>
    <w:rsid w:val="002F315D"/>
    <w:rsid w:val="002F55C3"/>
    <w:rsid w:val="002F6D8C"/>
    <w:rsid w:val="00301248"/>
    <w:rsid w:val="00301C63"/>
    <w:rsid w:val="003026F7"/>
    <w:rsid w:val="00303C94"/>
    <w:rsid w:val="00306F2C"/>
    <w:rsid w:val="00312202"/>
    <w:rsid w:val="003132D2"/>
    <w:rsid w:val="00313A9C"/>
    <w:rsid w:val="00322141"/>
    <w:rsid w:val="00322CDB"/>
    <w:rsid w:val="00333895"/>
    <w:rsid w:val="003368B4"/>
    <w:rsid w:val="00340F7F"/>
    <w:rsid w:val="00341506"/>
    <w:rsid w:val="00342D94"/>
    <w:rsid w:val="003603DC"/>
    <w:rsid w:val="003607BF"/>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A2658"/>
    <w:rsid w:val="003B1E62"/>
    <w:rsid w:val="003B2B35"/>
    <w:rsid w:val="003B2C5C"/>
    <w:rsid w:val="003B3B27"/>
    <w:rsid w:val="003B5ADC"/>
    <w:rsid w:val="003B61E9"/>
    <w:rsid w:val="003B68A7"/>
    <w:rsid w:val="003C011C"/>
    <w:rsid w:val="003C1634"/>
    <w:rsid w:val="003C3494"/>
    <w:rsid w:val="003C35F4"/>
    <w:rsid w:val="003C5942"/>
    <w:rsid w:val="003C5FD7"/>
    <w:rsid w:val="003C639F"/>
    <w:rsid w:val="003D44A2"/>
    <w:rsid w:val="003D6B67"/>
    <w:rsid w:val="003D725B"/>
    <w:rsid w:val="003D7735"/>
    <w:rsid w:val="003E162B"/>
    <w:rsid w:val="003E168F"/>
    <w:rsid w:val="003E2172"/>
    <w:rsid w:val="003E55C7"/>
    <w:rsid w:val="003E5C01"/>
    <w:rsid w:val="003F260F"/>
    <w:rsid w:val="003F5618"/>
    <w:rsid w:val="003F6490"/>
    <w:rsid w:val="00401AFC"/>
    <w:rsid w:val="00406E63"/>
    <w:rsid w:val="00412B4F"/>
    <w:rsid w:val="0042006C"/>
    <w:rsid w:val="00430C04"/>
    <w:rsid w:val="00430CF2"/>
    <w:rsid w:val="00435659"/>
    <w:rsid w:val="004401DC"/>
    <w:rsid w:val="00441169"/>
    <w:rsid w:val="00443644"/>
    <w:rsid w:val="00454E24"/>
    <w:rsid w:val="0045602E"/>
    <w:rsid w:val="00462130"/>
    <w:rsid w:val="004637E3"/>
    <w:rsid w:val="00463FBF"/>
    <w:rsid w:val="00465E91"/>
    <w:rsid w:val="00466EEB"/>
    <w:rsid w:val="00473D83"/>
    <w:rsid w:val="00476108"/>
    <w:rsid w:val="00477A07"/>
    <w:rsid w:val="00490EF7"/>
    <w:rsid w:val="00490F5F"/>
    <w:rsid w:val="00491004"/>
    <w:rsid w:val="00492FE6"/>
    <w:rsid w:val="004A0834"/>
    <w:rsid w:val="004A0A12"/>
    <w:rsid w:val="004A10D5"/>
    <w:rsid w:val="004A35AC"/>
    <w:rsid w:val="004A5136"/>
    <w:rsid w:val="004B0F1B"/>
    <w:rsid w:val="004C2234"/>
    <w:rsid w:val="004C6C71"/>
    <w:rsid w:val="004D2EF0"/>
    <w:rsid w:val="004D3DA1"/>
    <w:rsid w:val="004D49EC"/>
    <w:rsid w:val="004D5F9E"/>
    <w:rsid w:val="004D7151"/>
    <w:rsid w:val="004E18A9"/>
    <w:rsid w:val="004E53D2"/>
    <w:rsid w:val="004E6052"/>
    <w:rsid w:val="004F4772"/>
    <w:rsid w:val="0050079A"/>
    <w:rsid w:val="00500D6B"/>
    <w:rsid w:val="00503E5C"/>
    <w:rsid w:val="00504E50"/>
    <w:rsid w:val="0050552B"/>
    <w:rsid w:val="005108DF"/>
    <w:rsid w:val="005119EC"/>
    <w:rsid w:val="00514D9D"/>
    <w:rsid w:val="005172BC"/>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BBE"/>
    <w:rsid w:val="00576B2B"/>
    <w:rsid w:val="005807D1"/>
    <w:rsid w:val="005840F8"/>
    <w:rsid w:val="00584F6A"/>
    <w:rsid w:val="005853BC"/>
    <w:rsid w:val="005865A9"/>
    <w:rsid w:val="005A26CD"/>
    <w:rsid w:val="005A49FA"/>
    <w:rsid w:val="005B3D0F"/>
    <w:rsid w:val="005B491B"/>
    <w:rsid w:val="005B729D"/>
    <w:rsid w:val="005B7699"/>
    <w:rsid w:val="005C01D0"/>
    <w:rsid w:val="005C055C"/>
    <w:rsid w:val="005C0BA9"/>
    <w:rsid w:val="005C1594"/>
    <w:rsid w:val="005C18A5"/>
    <w:rsid w:val="005C634C"/>
    <w:rsid w:val="005C7831"/>
    <w:rsid w:val="005C7A4A"/>
    <w:rsid w:val="005D16BC"/>
    <w:rsid w:val="005D2481"/>
    <w:rsid w:val="005D535D"/>
    <w:rsid w:val="005D7421"/>
    <w:rsid w:val="005D74D5"/>
    <w:rsid w:val="005E174B"/>
    <w:rsid w:val="005E1FC5"/>
    <w:rsid w:val="005E5EC3"/>
    <w:rsid w:val="005E60A3"/>
    <w:rsid w:val="005E672D"/>
    <w:rsid w:val="005E6ABB"/>
    <w:rsid w:val="005F2040"/>
    <w:rsid w:val="005F2793"/>
    <w:rsid w:val="005F3E34"/>
    <w:rsid w:val="005F4D7B"/>
    <w:rsid w:val="005F687A"/>
    <w:rsid w:val="005F6EAE"/>
    <w:rsid w:val="005F77D7"/>
    <w:rsid w:val="006017F5"/>
    <w:rsid w:val="006119F1"/>
    <w:rsid w:val="00615A80"/>
    <w:rsid w:val="00616BF8"/>
    <w:rsid w:val="00617858"/>
    <w:rsid w:val="0062394C"/>
    <w:rsid w:val="00623CD7"/>
    <w:rsid w:val="00623DD2"/>
    <w:rsid w:val="00625C49"/>
    <w:rsid w:val="006359B6"/>
    <w:rsid w:val="00640007"/>
    <w:rsid w:val="00645A24"/>
    <w:rsid w:val="0064678C"/>
    <w:rsid w:val="006478EC"/>
    <w:rsid w:val="00650714"/>
    <w:rsid w:val="00655CF1"/>
    <w:rsid w:val="00661E86"/>
    <w:rsid w:val="00672208"/>
    <w:rsid w:val="00676F0F"/>
    <w:rsid w:val="006807B0"/>
    <w:rsid w:val="006826B2"/>
    <w:rsid w:val="006875A0"/>
    <w:rsid w:val="006B3B20"/>
    <w:rsid w:val="006B557D"/>
    <w:rsid w:val="006C001C"/>
    <w:rsid w:val="006C44F0"/>
    <w:rsid w:val="006C66B6"/>
    <w:rsid w:val="006C6E8A"/>
    <w:rsid w:val="006E05A3"/>
    <w:rsid w:val="006E137B"/>
    <w:rsid w:val="006E19EF"/>
    <w:rsid w:val="006E7446"/>
    <w:rsid w:val="006E7627"/>
    <w:rsid w:val="006E7EF8"/>
    <w:rsid w:val="006F09D7"/>
    <w:rsid w:val="006F6474"/>
    <w:rsid w:val="0070347A"/>
    <w:rsid w:val="00703F4B"/>
    <w:rsid w:val="00712B9B"/>
    <w:rsid w:val="007136C2"/>
    <w:rsid w:val="00714008"/>
    <w:rsid w:val="0071497E"/>
    <w:rsid w:val="007162B4"/>
    <w:rsid w:val="00720F58"/>
    <w:rsid w:val="007236DD"/>
    <w:rsid w:val="0072569F"/>
    <w:rsid w:val="00743622"/>
    <w:rsid w:val="00743F27"/>
    <w:rsid w:val="00744E70"/>
    <w:rsid w:val="007465C4"/>
    <w:rsid w:val="00753FF0"/>
    <w:rsid w:val="00754E0F"/>
    <w:rsid w:val="00761A81"/>
    <w:rsid w:val="007661F8"/>
    <w:rsid w:val="00767A3C"/>
    <w:rsid w:val="00772C8C"/>
    <w:rsid w:val="00773DCA"/>
    <w:rsid w:val="00775DFC"/>
    <w:rsid w:val="00785514"/>
    <w:rsid w:val="007873CC"/>
    <w:rsid w:val="00792409"/>
    <w:rsid w:val="007A1DEE"/>
    <w:rsid w:val="007A2355"/>
    <w:rsid w:val="007A62BA"/>
    <w:rsid w:val="007B2BC6"/>
    <w:rsid w:val="007C7BEE"/>
    <w:rsid w:val="007D22D2"/>
    <w:rsid w:val="007D3FB8"/>
    <w:rsid w:val="007D457E"/>
    <w:rsid w:val="007D4840"/>
    <w:rsid w:val="007E09F0"/>
    <w:rsid w:val="007E1FF7"/>
    <w:rsid w:val="007E3B1B"/>
    <w:rsid w:val="007E46AB"/>
    <w:rsid w:val="007E5EE9"/>
    <w:rsid w:val="007F30A0"/>
    <w:rsid w:val="00800418"/>
    <w:rsid w:val="00805A6B"/>
    <w:rsid w:val="00805CE5"/>
    <w:rsid w:val="008126C4"/>
    <w:rsid w:val="00821007"/>
    <w:rsid w:val="00822A42"/>
    <w:rsid w:val="0082330E"/>
    <w:rsid w:val="008237F6"/>
    <w:rsid w:val="00825ACF"/>
    <w:rsid w:val="0082685E"/>
    <w:rsid w:val="00837F31"/>
    <w:rsid w:val="008412A5"/>
    <w:rsid w:val="008413AE"/>
    <w:rsid w:val="008416AE"/>
    <w:rsid w:val="008469E7"/>
    <w:rsid w:val="00847475"/>
    <w:rsid w:val="00847580"/>
    <w:rsid w:val="00852041"/>
    <w:rsid w:val="008570CA"/>
    <w:rsid w:val="00862818"/>
    <w:rsid w:val="008726AC"/>
    <w:rsid w:val="008734FF"/>
    <w:rsid w:val="0087643C"/>
    <w:rsid w:val="0087697C"/>
    <w:rsid w:val="008775DE"/>
    <w:rsid w:val="00877A0F"/>
    <w:rsid w:val="00881E56"/>
    <w:rsid w:val="008821C4"/>
    <w:rsid w:val="00884EC1"/>
    <w:rsid w:val="0088538A"/>
    <w:rsid w:val="00887737"/>
    <w:rsid w:val="00896DB6"/>
    <w:rsid w:val="008A733F"/>
    <w:rsid w:val="008A7B6A"/>
    <w:rsid w:val="008B4ECC"/>
    <w:rsid w:val="008B53F5"/>
    <w:rsid w:val="008B736D"/>
    <w:rsid w:val="008C33E4"/>
    <w:rsid w:val="008C482A"/>
    <w:rsid w:val="008C676D"/>
    <w:rsid w:val="008C7AC9"/>
    <w:rsid w:val="008D0DE8"/>
    <w:rsid w:val="008D2701"/>
    <w:rsid w:val="008E0A46"/>
    <w:rsid w:val="008E1EDC"/>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6E6C"/>
    <w:rsid w:val="00922296"/>
    <w:rsid w:val="00926387"/>
    <w:rsid w:val="00930534"/>
    <w:rsid w:val="00930681"/>
    <w:rsid w:val="00930F85"/>
    <w:rsid w:val="00931A5D"/>
    <w:rsid w:val="00941D5C"/>
    <w:rsid w:val="00947515"/>
    <w:rsid w:val="009560E3"/>
    <w:rsid w:val="0095654B"/>
    <w:rsid w:val="0095753A"/>
    <w:rsid w:val="00957744"/>
    <w:rsid w:val="0096106B"/>
    <w:rsid w:val="0096482A"/>
    <w:rsid w:val="0096694B"/>
    <w:rsid w:val="0097718A"/>
    <w:rsid w:val="00983754"/>
    <w:rsid w:val="0098409E"/>
    <w:rsid w:val="009875E0"/>
    <w:rsid w:val="00994849"/>
    <w:rsid w:val="00996A82"/>
    <w:rsid w:val="009A6BC0"/>
    <w:rsid w:val="009B1184"/>
    <w:rsid w:val="009C227E"/>
    <w:rsid w:val="009C7E94"/>
    <w:rsid w:val="009D0AA6"/>
    <w:rsid w:val="009D37DB"/>
    <w:rsid w:val="009D4291"/>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501A5"/>
    <w:rsid w:val="00A51E19"/>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318C"/>
    <w:rsid w:val="00AA3539"/>
    <w:rsid w:val="00AA7E71"/>
    <w:rsid w:val="00AB43FE"/>
    <w:rsid w:val="00AB4B07"/>
    <w:rsid w:val="00AB79A9"/>
    <w:rsid w:val="00AD3407"/>
    <w:rsid w:val="00AD3D87"/>
    <w:rsid w:val="00AD4802"/>
    <w:rsid w:val="00AD48E6"/>
    <w:rsid w:val="00AD6652"/>
    <w:rsid w:val="00AE384B"/>
    <w:rsid w:val="00AE7562"/>
    <w:rsid w:val="00AE7E7C"/>
    <w:rsid w:val="00AF048B"/>
    <w:rsid w:val="00AF0FFC"/>
    <w:rsid w:val="00AF2725"/>
    <w:rsid w:val="00AF43B3"/>
    <w:rsid w:val="00AF6E8B"/>
    <w:rsid w:val="00B002BF"/>
    <w:rsid w:val="00B00650"/>
    <w:rsid w:val="00B01BF5"/>
    <w:rsid w:val="00B01E82"/>
    <w:rsid w:val="00B05D92"/>
    <w:rsid w:val="00B06A20"/>
    <w:rsid w:val="00B07F37"/>
    <w:rsid w:val="00B31B9D"/>
    <w:rsid w:val="00B36100"/>
    <w:rsid w:val="00B3684B"/>
    <w:rsid w:val="00B4073D"/>
    <w:rsid w:val="00B60F3F"/>
    <w:rsid w:val="00B62CAC"/>
    <w:rsid w:val="00B63679"/>
    <w:rsid w:val="00B66210"/>
    <w:rsid w:val="00B662DC"/>
    <w:rsid w:val="00B712DC"/>
    <w:rsid w:val="00B771E6"/>
    <w:rsid w:val="00B82305"/>
    <w:rsid w:val="00B8409F"/>
    <w:rsid w:val="00B86421"/>
    <w:rsid w:val="00B868E0"/>
    <w:rsid w:val="00B9539A"/>
    <w:rsid w:val="00B96747"/>
    <w:rsid w:val="00B97BA9"/>
    <w:rsid w:val="00BA1F6F"/>
    <w:rsid w:val="00BA75A2"/>
    <w:rsid w:val="00BB0928"/>
    <w:rsid w:val="00BB3320"/>
    <w:rsid w:val="00BB3497"/>
    <w:rsid w:val="00BB68D9"/>
    <w:rsid w:val="00BB6B43"/>
    <w:rsid w:val="00BB6FAC"/>
    <w:rsid w:val="00BC1FFE"/>
    <w:rsid w:val="00BC3938"/>
    <w:rsid w:val="00BD1A9E"/>
    <w:rsid w:val="00BD689B"/>
    <w:rsid w:val="00BD6F4A"/>
    <w:rsid w:val="00BE06D4"/>
    <w:rsid w:val="00BE0D5C"/>
    <w:rsid w:val="00BE47B4"/>
    <w:rsid w:val="00BE667D"/>
    <w:rsid w:val="00BE6705"/>
    <w:rsid w:val="00BF528D"/>
    <w:rsid w:val="00BF66BE"/>
    <w:rsid w:val="00BF704E"/>
    <w:rsid w:val="00BF7707"/>
    <w:rsid w:val="00BF7B8D"/>
    <w:rsid w:val="00C01909"/>
    <w:rsid w:val="00C04BF3"/>
    <w:rsid w:val="00C061C8"/>
    <w:rsid w:val="00C100D8"/>
    <w:rsid w:val="00C12E16"/>
    <w:rsid w:val="00C13973"/>
    <w:rsid w:val="00C15844"/>
    <w:rsid w:val="00C16244"/>
    <w:rsid w:val="00C226CD"/>
    <w:rsid w:val="00C228E2"/>
    <w:rsid w:val="00C22D05"/>
    <w:rsid w:val="00C312FB"/>
    <w:rsid w:val="00C318BD"/>
    <w:rsid w:val="00C4223B"/>
    <w:rsid w:val="00C42C99"/>
    <w:rsid w:val="00C4456C"/>
    <w:rsid w:val="00C44CBA"/>
    <w:rsid w:val="00C46A87"/>
    <w:rsid w:val="00C47EA2"/>
    <w:rsid w:val="00C51152"/>
    <w:rsid w:val="00C56900"/>
    <w:rsid w:val="00C57502"/>
    <w:rsid w:val="00C63784"/>
    <w:rsid w:val="00C6552E"/>
    <w:rsid w:val="00C665C8"/>
    <w:rsid w:val="00C714EA"/>
    <w:rsid w:val="00C738EB"/>
    <w:rsid w:val="00C73E33"/>
    <w:rsid w:val="00C77050"/>
    <w:rsid w:val="00C8004D"/>
    <w:rsid w:val="00C82C53"/>
    <w:rsid w:val="00C845B8"/>
    <w:rsid w:val="00C94DC0"/>
    <w:rsid w:val="00C9686D"/>
    <w:rsid w:val="00CA2ACB"/>
    <w:rsid w:val="00CA35EF"/>
    <w:rsid w:val="00CB0222"/>
    <w:rsid w:val="00CB1841"/>
    <w:rsid w:val="00CB3DCC"/>
    <w:rsid w:val="00CC268B"/>
    <w:rsid w:val="00CC36E0"/>
    <w:rsid w:val="00CD057C"/>
    <w:rsid w:val="00CD6153"/>
    <w:rsid w:val="00CE3A4F"/>
    <w:rsid w:val="00CE3C24"/>
    <w:rsid w:val="00CF1230"/>
    <w:rsid w:val="00D038DE"/>
    <w:rsid w:val="00D06808"/>
    <w:rsid w:val="00D068ED"/>
    <w:rsid w:val="00D06FE1"/>
    <w:rsid w:val="00D1164B"/>
    <w:rsid w:val="00D11C77"/>
    <w:rsid w:val="00D12CA8"/>
    <w:rsid w:val="00D15AAC"/>
    <w:rsid w:val="00D1790F"/>
    <w:rsid w:val="00D20B50"/>
    <w:rsid w:val="00D2129E"/>
    <w:rsid w:val="00D235E5"/>
    <w:rsid w:val="00D25484"/>
    <w:rsid w:val="00D256E8"/>
    <w:rsid w:val="00D30FDB"/>
    <w:rsid w:val="00D35CCE"/>
    <w:rsid w:val="00D36426"/>
    <w:rsid w:val="00D400B9"/>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E71"/>
    <w:rsid w:val="00D87FE3"/>
    <w:rsid w:val="00D90C42"/>
    <w:rsid w:val="00D913B4"/>
    <w:rsid w:val="00D9473D"/>
    <w:rsid w:val="00DB254E"/>
    <w:rsid w:val="00DB3E71"/>
    <w:rsid w:val="00DC295F"/>
    <w:rsid w:val="00DC4FF9"/>
    <w:rsid w:val="00DC6A9C"/>
    <w:rsid w:val="00DC6FAC"/>
    <w:rsid w:val="00DD18B0"/>
    <w:rsid w:val="00DD25F5"/>
    <w:rsid w:val="00DD3DDC"/>
    <w:rsid w:val="00DD4579"/>
    <w:rsid w:val="00DD55DC"/>
    <w:rsid w:val="00DD6E58"/>
    <w:rsid w:val="00DE072B"/>
    <w:rsid w:val="00DE1241"/>
    <w:rsid w:val="00DE374A"/>
    <w:rsid w:val="00DE49C8"/>
    <w:rsid w:val="00DF418A"/>
    <w:rsid w:val="00DF439E"/>
    <w:rsid w:val="00DF6A7B"/>
    <w:rsid w:val="00E00907"/>
    <w:rsid w:val="00E00A25"/>
    <w:rsid w:val="00E00C41"/>
    <w:rsid w:val="00E00D4B"/>
    <w:rsid w:val="00E046EC"/>
    <w:rsid w:val="00E0711E"/>
    <w:rsid w:val="00E11EB7"/>
    <w:rsid w:val="00E15A34"/>
    <w:rsid w:val="00E15C7E"/>
    <w:rsid w:val="00E27DDD"/>
    <w:rsid w:val="00E31013"/>
    <w:rsid w:val="00E40693"/>
    <w:rsid w:val="00E41EAA"/>
    <w:rsid w:val="00E42F60"/>
    <w:rsid w:val="00E4444E"/>
    <w:rsid w:val="00E44988"/>
    <w:rsid w:val="00E4696D"/>
    <w:rsid w:val="00E605D9"/>
    <w:rsid w:val="00E61A1D"/>
    <w:rsid w:val="00E71A0F"/>
    <w:rsid w:val="00E71B8B"/>
    <w:rsid w:val="00E7265B"/>
    <w:rsid w:val="00E778A5"/>
    <w:rsid w:val="00E77A19"/>
    <w:rsid w:val="00E86353"/>
    <w:rsid w:val="00E87093"/>
    <w:rsid w:val="00E91029"/>
    <w:rsid w:val="00E9157A"/>
    <w:rsid w:val="00E921D9"/>
    <w:rsid w:val="00E93B7B"/>
    <w:rsid w:val="00E94D19"/>
    <w:rsid w:val="00E95F1B"/>
    <w:rsid w:val="00E9633E"/>
    <w:rsid w:val="00EA05B9"/>
    <w:rsid w:val="00EA212F"/>
    <w:rsid w:val="00EA5C7D"/>
    <w:rsid w:val="00EB0C71"/>
    <w:rsid w:val="00EB5705"/>
    <w:rsid w:val="00EC0275"/>
    <w:rsid w:val="00EC66D0"/>
    <w:rsid w:val="00ED0B32"/>
    <w:rsid w:val="00ED14E6"/>
    <w:rsid w:val="00ED3BFF"/>
    <w:rsid w:val="00EE50F2"/>
    <w:rsid w:val="00EE58EE"/>
    <w:rsid w:val="00EE793B"/>
    <w:rsid w:val="00EF14FE"/>
    <w:rsid w:val="00EF1ABD"/>
    <w:rsid w:val="00EF3473"/>
    <w:rsid w:val="00F002CB"/>
    <w:rsid w:val="00F04226"/>
    <w:rsid w:val="00F049CE"/>
    <w:rsid w:val="00F04F9E"/>
    <w:rsid w:val="00F065FB"/>
    <w:rsid w:val="00F07394"/>
    <w:rsid w:val="00F17F02"/>
    <w:rsid w:val="00F228E0"/>
    <w:rsid w:val="00F22DD3"/>
    <w:rsid w:val="00F25963"/>
    <w:rsid w:val="00F25D03"/>
    <w:rsid w:val="00F348C3"/>
    <w:rsid w:val="00F348F8"/>
    <w:rsid w:val="00F37D03"/>
    <w:rsid w:val="00F37FEE"/>
    <w:rsid w:val="00F41254"/>
    <w:rsid w:val="00F44C24"/>
    <w:rsid w:val="00F45E08"/>
    <w:rsid w:val="00F478DF"/>
    <w:rsid w:val="00F60068"/>
    <w:rsid w:val="00F6247D"/>
    <w:rsid w:val="00F6373A"/>
    <w:rsid w:val="00F67ED4"/>
    <w:rsid w:val="00F70206"/>
    <w:rsid w:val="00F74540"/>
    <w:rsid w:val="00F86B0D"/>
    <w:rsid w:val="00F9112E"/>
    <w:rsid w:val="00F92A41"/>
    <w:rsid w:val="00F97B8C"/>
    <w:rsid w:val="00FA28BB"/>
    <w:rsid w:val="00FA3AC2"/>
    <w:rsid w:val="00FB02A0"/>
    <w:rsid w:val="00FB2A10"/>
    <w:rsid w:val="00FB6598"/>
    <w:rsid w:val="00FB6FA5"/>
    <w:rsid w:val="00FC3B8C"/>
    <w:rsid w:val="00FC5381"/>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539"/>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A3539"/>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A3539"/>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A3539"/>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A3539"/>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A3539"/>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A3539"/>
    <w:pPr>
      <w:numPr>
        <w:ilvl w:val="5"/>
        <w:numId w:val="1"/>
      </w:numPr>
      <w:spacing w:before="240" w:after="60"/>
      <w:outlineLvl w:val="5"/>
    </w:pPr>
    <w:rPr>
      <w:rFonts w:ascii="Arial" w:hAnsi="Arial"/>
      <w:i/>
      <w:sz w:val="22"/>
    </w:rPr>
  </w:style>
  <w:style w:type="paragraph" w:styleId="Heading7">
    <w:name w:val="heading 7"/>
    <w:basedOn w:val="Normal"/>
    <w:next w:val="Normal"/>
    <w:qFormat/>
    <w:rsid w:val="00AA3539"/>
    <w:pPr>
      <w:numPr>
        <w:ilvl w:val="6"/>
        <w:numId w:val="1"/>
      </w:numPr>
      <w:spacing w:before="240" w:after="60"/>
      <w:outlineLvl w:val="6"/>
    </w:pPr>
    <w:rPr>
      <w:rFonts w:ascii="Arial" w:hAnsi="Arial"/>
    </w:rPr>
  </w:style>
  <w:style w:type="paragraph" w:styleId="Heading8">
    <w:name w:val="heading 8"/>
    <w:basedOn w:val="Normal"/>
    <w:next w:val="Normal"/>
    <w:qFormat/>
    <w:rsid w:val="00AA3539"/>
    <w:pPr>
      <w:numPr>
        <w:ilvl w:val="7"/>
        <w:numId w:val="1"/>
      </w:numPr>
      <w:spacing w:before="240" w:after="60"/>
      <w:outlineLvl w:val="7"/>
    </w:pPr>
    <w:rPr>
      <w:rFonts w:ascii="Arial" w:hAnsi="Arial"/>
      <w:i/>
    </w:rPr>
  </w:style>
  <w:style w:type="paragraph" w:styleId="Heading9">
    <w:name w:val="heading 9"/>
    <w:basedOn w:val="Normal"/>
    <w:next w:val="Normal"/>
    <w:qFormat/>
    <w:rsid w:val="00AA353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rsid w:val="00AA35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3539"/>
  </w:style>
  <w:style w:type="paragraph" w:customStyle="1" w:styleId="AmendBody1">
    <w:name w:val="Amend. Body 1"/>
    <w:basedOn w:val="Normal-Draft"/>
    <w:next w:val="Normal"/>
    <w:rsid w:val="00AA3539"/>
    <w:pPr>
      <w:ind w:left="1871"/>
    </w:pPr>
  </w:style>
  <w:style w:type="paragraph" w:customStyle="1" w:styleId="Normal-Draft">
    <w:name w:val="Normal - Draft"/>
    <w:rsid w:val="00AA35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A3539"/>
    <w:pPr>
      <w:ind w:left="2381"/>
    </w:pPr>
  </w:style>
  <w:style w:type="paragraph" w:customStyle="1" w:styleId="AmendBody3">
    <w:name w:val="Amend. Body 3"/>
    <w:basedOn w:val="Normal-Draft"/>
    <w:next w:val="Normal"/>
    <w:rsid w:val="00AA3539"/>
    <w:pPr>
      <w:ind w:left="2892"/>
    </w:pPr>
  </w:style>
  <w:style w:type="paragraph" w:customStyle="1" w:styleId="AmendBody4">
    <w:name w:val="Amend. Body 4"/>
    <w:basedOn w:val="Normal-Draft"/>
    <w:next w:val="Normal"/>
    <w:rsid w:val="00AA3539"/>
    <w:pPr>
      <w:ind w:left="3402"/>
    </w:pPr>
  </w:style>
  <w:style w:type="paragraph" w:styleId="Header">
    <w:name w:val="header"/>
    <w:basedOn w:val="Normal"/>
    <w:rsid w:val="00AA3539"/>
    <w:pPr>
      <w:tabs>
        <w:tab w:val="center" w:pos="4153"/>
        <w:tab w:val="right" w:pos="8306"/>
      </w:tabs>
    </w:pPr>
  </w:style>
  <w:style w:type="paragraph" w:styleId="Footer">
    <w:name w:val="footer"/>
    <w:basedOn w:val="Normal"/>
    <w:rsid w:val="00AA3539"/>
    <w:pPr>
      <w:tabs>
        <w:tab w:val="center" w:pos="4153"/>
        <w:tab w:val="right" w:pos="8306"/>
      </w:tabs>
    </w:pPr>
  </w:style>
  <w:style w:type="paragraph" w:customStyle="1" w:styleId="AmendBody5">
    <w:name w:val="Amend. Body 5"/>
    <w:basedOn w:val="Normal-Draft"/>
    <w:next w:val="Normal"/>
    <w:rsid w:val="00AA3539"/>
    <w:pPr>
      <w:ind w:left="3912"/>
    </w:pPr>
  </w:style>
  <w:style w:type="paragraph" w:customStyle="1" w:styleId="AmendHeading-DIVISION">
    <w:name w:val="Amend. Heading - DIVISION"/>
    <w:basedOn w:val="Normal-Draft"/>
    <w:next w:val="Normal"/>
    <w:rsid w:val="00AA3539"/>
    <w:pPr>
      <w:spacing w:before="240" w:after="120"/>
      <w:ind w:left="1361"/>
      <w:jc w:val="center"/>
    </w:pPr>
    <w:rPr>
      <w:b/>
    </w:rPr>
  </w:style>
  <w:style w:type="paragraph" w:customStyle="1" w:styleId="AmendHeading-PART">
    <w:name w:val="Amend. Heading - PART"/>
    <w:basedOn w:val="Normal-Draft"/>
    <w:next w:val="Normal"/>
    <w:rsid w:val="00AA3539"/>
    <w:pPr>
      <w:spacing w:before="240" w:after="120"/>
      <w:ind w:left="1361"/>
      <w:jc w:val="center"/>
    </w:pPr>
    <w:rPr>
      <w:b/>
      <w:caps/>
      <w:sz w:val="22"/>
    </w:rPr>
  </w:style>
  <w:style w:type="paragraph" w:customStyle="1" w:styleId="AmendHeading-SCHEDULE">
    <w:name w:val="Amend. Heading - SCHEDULE"/>
    <w:basedOn w:val="Normal-Draft"/>
    <w:next w:val="Normal"/>
    <w:rsid w:val="00AA3539"/>
    <w:pPr>
      <w:spacing w:before="240" w:after="120"/>
      <w:ind w:left="1361"/>
      <w:jc w:val="center"/>
    </w:pPr>
    <w:rPr>
      <w:caps/>
      <w:sz w:val="22"/>
    </w:rPr>
  </w:style>
  <w:style w:type="paragraph" w:customStyle="1" w:styleId="AmendHeading1">
    <w:name w:val="Amend. Heading 1"/>
    <w:basedOn w:val="Normal"/>
    <w:next w:val="Normal"/>
    <w:rsid w:val="00AA3539"/>
    <w:pPr>
      <w:suppressLineNumbers w:val="0"/>
      <w:tabs>
        <w:tab w:val="clear" w:pos="720"/>
      </w:tabs>
    </w:pPr>
  </w:style>
  <w:style w:type="paragraph" w:customStyle="1" w:styleId="AmendHeading2">
    <w:name w:val="Amend. Heading 2"/>
    <w:basedOn w:val="Normal"/>
    <w:next w:val="Normal"/>
    <w:rsid w:val="00AA3539"/>
    <w:pPr>
      <w:suppressLineNumbers w:val="0"/>
    </w:pPr>
  </w:style>
  <w:style w:type="paragraph" w:customStyle="1" w:styleId="AmendHeading3">
    <w:name w:val="Amend. Heading 3"/>
    <w:basedOn w:val="Normal"/>
    <w:next w:val="Normal"/>
    <w:rsid w:val="00AA3539"/>
    <w:pPr>
      <w:suppressLineNumbers w:val="0"/>
      <w:tabs>
        <w:tab w:val="clear" w:pos="720"/>
      </w:tabs>
    </w:pPr>
  </w:style>
  <w:style w:type="paragraph" w:customStyle="1" w:styleId="AmendHeading4">
    <w:name w:val="Amend. Heading 4"/>
    <w:basedOn w:val="Normal"/>
    <w:next w:val="Normal"/>
    <w:rsid w:val="00AA3539"/>
    <w:pPr>
      <w:suppressLineNumbers w:val="0"/>
    </w:pPr>
  </w:style>
  <w:style w:type="paragraph" w:customStyle="1" w:styleId="AmendHeading5">
    <w:name w:val="Amend. Heading 5"/>
    <w:basedOn w:val="Normal"/>
    <w:next w:val="Normal"/>
    <w:rsid w:val="00AA3539"/>
    <w:pPr>
      <w:suppressLineNumbers w:val="0"/>
    </w:pPr>
  </w:style>
  <w:style w:type="paragraph" w:customStyle="1" w:styleId="BodyParagraph">
    <w:name w:val="Body Paragraph"/>
    <w:next w:val="Normal"/>
    <w:rsid w:val="00AA3539"/>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A3539"/>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A3539"/>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A3539"/>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AA3539"/>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A353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A3539"/>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A3539"/>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A3539"/>
    <w:rPr>
      <w:caps w:val="0"/>
    </w:rPr>
  </w:style>
  <w:style w:type="paragraph" w:customStyle="1" w:styleId="Normal-Schedule">
    <w:name w:val="Normal - Schedule"/>
    <w:rsid w:val="00AA353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A3539"/>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A3539"/>
    <w:rPr>
      <w:rFonts w:ascii="Monotype Corsiva" w:hAnsi="Monotype Corsiva"/>
      <w:i/>
      <w:sz w:val="24"/>
    </w:rPr>
  </w:style>
  <w:style w:type="paragraph" w:customStyle="1" w:styleId="CopyDetails">
    <w:name w:val="Copy Details"/>
    <w:next w:val="Normal"/>
    <w:rsid w:val="00AA353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A353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A3539"/>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A3539"/>
  </w:style>
  <w:style w:type="paragraph" w:customStyle="1" w:styleId="Penalty">
    <w:name w:val="Penalty"/>
    <w:next w:val="Normal"/>
    <w:rsid w:val="00AA3539"/>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A3539"/>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A3539"/>
    <w:pPr>
      <w:framePr w:w="964" w:h="340" w:hSpace="284" w:wrap="around" w:vAnchor="text" w:hAnchor="page" w:xAlign="inside" w:y="1"/>
    </w:pPr>
    <w:rPr>
      <w:rFonts w:ascii="Arial" w:hAnsi="Arial"/>
      <w:b/>
      <w:spacing w:val="-10"/>
      <w:sz w:val="16"/>
    </w:rPr>
  </w:style>
  <w:style w:type="paragraph" w:styleId="TOC1">
    <w:name w:val="toc 1"/>
    <w:next w:val="Normal"/>
    <w:semiHidden/>
    <w:rsid w:val="00AA3539"/>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A3539"/>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A3539"/>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A3539"/>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A3539"/>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A3539"/>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A3539"/>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A3539"/>
    <w:pPr>
      <w:ind w:right="0"/>
    </w:pPr>
    <w:rPr>
      <w:b w:val="0"/>
      <w:caps/>
    </w:rPr>
  </w:style>
  <w:style w:type="paragraph" w:styleId="TOC9">
    <w:name w:val="toc 9"/>
    <w:basedOn w:val="Normal"/>
    <w:next w:val="Normal"/>
    <w:semiHidden/>
    <w:rsid w:val="00AA3539"/>
    <w:pPr>
      <w:tabs>
        <w:tab w:val="right" w:pos="6237"/>
      </w:tabs>
      <w:spacing w:before="0"/>
      <w:ind w:left="1922" w:right="284"/>
    </w:pPr>
    <w:rPr>
      <w:sz w:val="20"/>
    </w:rPr>
  </w:style>
  <w:style w:type="paragraph" w:customStyle="1" w:styleId="AmendHeading1s">
    <w:name w:val="Amend. Heading 1s"/>
    <w:basedOn w:val="Normal"/>
    <w:next w:val="Normal"/>
    <w:rsid w:val="00AA3539"/>
    <w:pPr>
      <w:suppressLineNumbers w:val="0"/>
      <w:tabs>
        <w:tab w:val="clear" w:pos="720"/>
      </w:tabs>
    </w:pPr>
    <w:rPr>
      <w:b/>
    </w:rPr>
  </w:style>
  <w:style w:type="paragraph" w:customStyle="1" w:styleId="AmendHeading6">
    <w:name w:val="Amend. Heading 6"/>
    <w:basedOn w:val="Normal"/>
    <w:next w:val="Normal"/>
    <w:rsid w:val="00AA3539"/>
    <w:pPr>
      <w:suppressLineNumbers w:val="0"/>
    </w:pPr>
  </w:style>
  <w:style w:type="paragraph" w:customStyle="1" w:styleId="AutoNumber">
    <w:name w:val="Auto Number"/>
    <w:rsid w:val="00AA3539"/>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A3539"/>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A3539"/>
    <w:rPr>
      <w:vertAlign w:val="superscript"/>
    </w:rPr>
  </w:style>
  <w:style w:type="paragraph" w:styleId="EndnoteText">
    <w:name w:val="endnote text"/>
    <w:basedOn w:val="Normal"/>
    <w:semiHidden/>
    <w:rsid w:val="00AA3539"/>
    <w:pPr>
      <w:tabs>
        <w:tab w:val="left" w:pos="284"/>
      </w:tabs>
      <w:ind w:left="284" w:hanging="284"/>
    </w:pPr>
    <w:rPr>
      <w:sz w:val="20"/>
    </w:rPr>
  </w:style>
  <w:style w:type="paragraph" w:customStyle="1" w:styleId="DraftingNotes">
    <w:name w:val="Drafting Notes"/>
    <w:next w:val="Normal"/>
    <w:rsid w:val="00AA353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A3539"/>
    <w:pPr>
      <w:framePr w:w="6237" w:h="1423" w:hRule="exact" w:hSpace="181" w:wrap="around" w:vAnchor="page" w:hAnchor="margin" w:xAlign="center" w:y="1192" w:anchorLock="1"/>
      <w:spacing w:before="0"/>
      <w:jc w:val="center"/>
    </w:pPr>
    <w:rPr>
      <w:i/>
    </w:rPr>
  </w:style>
  <w:style w:type="paragraph" w:customStyle="1" w:styleId="EndnoteBody">
    <w:name w:val="Endnote Body"/>
    <w:rsid w:val="00AA353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A3539"/>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A3539"/>
    <w:pPr>
      <w:spacing w:after="120"/>
      <w:jc w:val="center"/>
    </w:pPr>
  </w:style>
  <w:style w:type="paragraph" w:styleId="MacroText">
    <w:name w:val="macro"/>
    <w:semiHidden/>
    <w:rsid w:val="00AA35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A3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A3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A3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A3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A3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A3539"/>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A35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A3539"/>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A35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A35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A353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A353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A353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A35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A35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AA3539"/>
    <w:pPr>
      <w:suppressLineNumbers w:val="0"/>
      <w:tabs>
        <w:tab w:val="clear" w:pos="720"/>
      </w:tabs>
    </w:pPr>
    <w:rPr>
      <w:b/>
    </w:rPr>
  </w:style>
  <w:style w:type="paragraph" w:customStyle="1" w:styleId="DraftHeading2">
    <w:name w:val="Draft Heading 2"/>
    <w:basedOn w:val="Normal"/>
    <w:next w:val="Normal"/>
    <w:link w:val="DraftHeading2Char"/>
    <w:rsid w:val="00AA3539"/>
    <w:pPr>
      <w:suppressLineNumbers w:val="0"/>
    </w:pPr>
  </w:style>
  <w:style w:type="paragraph" w:customStyle="1" w:styleId="DraftHeading3">
    <w:name w:val="Draft Heading 3"/>
    <w:basedOn w:val="Normal"/>
    <w:next w:val="Normal"/>
    <w:rsid w:val="00AA3539"/>
    <w:pPr>
      <w:suppressLineNumbers w:val="0"/>
    </w:pPr>
  </w:style>
  <w:style w:type="paragraph" w:customStyle="1" w:styleId="DraftHeading4">
    <w:name w:val="Draft Heading 4"/>
    <w:basedOn w:val="Normal"/>
    <w:next w:val="Normal"/>
    <w:rsid w:val="00AA3539"/>
    <w:pPr>
      <w:suppressLineNumbers w:val="0"/>
    </w:pPr>
  </w:style>
  <w:style w:type="paragraph" w:customStyle="1" w:styleId="DraftHeading5">
    <w:name w:val="Draft Heading 5"/>
    <w:basedOn w:val="Normal"/>
    <w:next w:val="Normal"/>
    <w:rsid w:val="00AA3539"/>
    <w:pPr>
      <w:suppressLineNumbers w:val="0"/>
    </w:pPr>
  </w:style>
  <w:style w:type="paragraph" w:customStyle="1" w:styleId="DraftPenalty1">
    <w:name w:val="Draft Penalty 1"/>
    <w:basedOn w:val="Penalty"/>
    <w:next w:val="Normal"/>
    <w:rsid w:val="00AA3539"/>
    <w:pPr>
      <w:tabs>
        <w:tab w:val="clear" w:pos="3912"/>
        <w:tab w:val="clear" w:pos="4423"/>
        <w:tab w:val="left" w:pos="851"/>
      </w:tabs>
      <w:ind w:left="1872"/>
    </w:pPr>
  </w:style>
  <w:style w:type="paragraph" w:customStyle="1" w:styleId="DraftPenalty2">
    <w:name w:val="Draft Penalty 2"/>
    <w:basedOn w:val="Penalty"/>
    <w:next w:val="Normal"/>
    <w:rsid w:val="00AA3539"/>
    <w:pPr>
      <w:tabs>
        <w:tab w:val="clear" w:pos="3912"/>
        <w:tab w:val="clear" w:pos="4423"/>
        <w:tab w:val="left" w:pos="851"/>
      </w:tabs>
      <w:ind w:left="2382"/>
    </w:pPr>
  </w:style>
  <w:style w:type="paragraph" w:customStyle="1" w:styleId="DraftPenalty3">
    <w:name w:val="Draft Penalty 3"/>
    <w:basedOn w:val="Penalty"/>
    <w:next w:val="Normal"/>
    <w:rsid w:val="00AA3539"/>
    <w:pPr>
      <w:tabs>
        <w:tab w:val="clear" w:pos="3912"/>
        <w:tab w:val="clear" w:pos="4423"/>
        <w:tab w:val="left" w:pos="851"/>
      </w:tabs>
    </w:pPr>
  </w:style>
  <w:style w:type="paragraph" w:customStyle="1" w:styleId="DraftPenalty4">
    <w:name w:val="Draft Penalty 4"/>
    <w:basedOn w:val="Penalty"/>
    <w:next w:val="Normal"/>
    <w:rsid w:val="00AA3539"/>
    <w:pPr>
      <w:tabs>
        <w:tab w:val="clear" w:pos="3912"/>
        <w:tab w:val="clear" w:pos="4423"/>
        <w:tab w:val="left" w:pos="851"/>
      </w:tabs>
      <w:ind w:left="3402"/>
    </w:pPr>
  </w:style>
  <w:style w:type="paragraph" w:customStyle="1" w:styleId="DraftPenalty5">
    <w:name w:val="Draft Penalty 5"/>
    <w:basedOn w:val="Penalty"/>
    <w:next w:val="Normal"/>
    <w:rsid w:val="00AA3539"/>
    <w:pPr>
      <w:tabs>
        <w:tab w:val="clear" w:pos="3912"/>
        <w:tab w:val="clear" w:pos="4423"/>
        <w:tab w:val="left" w:pos="851"/>
      </w:tabs>
      <w:ind w:left="3913"/>
    </w:pPr>
  </w:style>
  <w:style w:type="paragraph" w:customStyle="1" w:styleId="ScheduleDefinition1">
    <w:name w:val="Schedule Definition 1"/>
    <w:next w:val="Normal"/>
    <w:rsid w:val="00AA3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A3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A3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A3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A3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A3539"/>
    <w:pPr>
      <w:spacing w:before="240" w:after="120"/>
      <w:jc w:val="center"/>
    </w:pPr>
    <w:rPr>
      <w:b/>
      <w:caps/>
      <w:sz w:val="20"/>
    </w:rPr>
  </w:style>
  <w:style w:type="paragraph" w:customStyle="1" w:styleId="ScheduleHeading1">
    <w:name w:val="Schedule Heading 1"/>
    <w:basedOn w:val="Normal"/>
    <w:next w:val="Normal"/>
    <w:rsid w:val="00AA3539"/>
    <w:pPr>
      <w:suppressLineNumbers w:val="0"/>
      <w:tabs>
        <w:tab w:val="clear" w:pos="720"/>
      </w:tabs>
    </w:pPr>
    <w:rPr>
      <w:b/>
      <w:sz w:val="20"/>
    </w:rPr>
  </w:style>
  <w:style w:type="paragraph" w:customStyle="1" w:styleId="ScheduleHeading2">
    <w:name w:val="Schedule Heading 2"/>
    <w:basedOn w:val="Normal"/>
    <w:next w:val="Normal"/>
    <w:rsid w:val="00AA3539"/>
    <w:pPr>
      <w:suppressLineNumbers w:val="0"/>
      <w:tabs>
        <w:tab w:val="clear" w:pos="720"/>
      </w:tabs>
    </w:pPr>
    <w:rPr>
      <w:sz w:val="20"/>
    </w:rPr>
  </w:style>
  <w:style w:type="paragraph" w:customStyle="1" w:styleId="ScheduleHeading3">
    <w:name w:val="Schedule Heading 3"/>
    <w:basedOn w:val="Normal"/>
    <w:next w:val="Normal"/>
    <w:rsid w:val="00AA3539"/>
    <w:pPr>
      <w:suppressLineNumbers w:val="0"/>
      <w:tabs>
        <w:tab w:val="clear" w:pos="720"/>
      </w:tabs>
    </w:pPr>
    <w:rPr>
      <w:sz w:val="20"/>
    </w:rPr>
  </w:style>
  <w:style w:type="paragraph" w:customStyle="1" w:styleId="ScheduleHeading4">
    <w:name w:val="Schedule Heading 4"/>
    <w:basedOn w:val="Normal"/>
    <w:next w:val="Normal"/>
    <w:rsid w:val="00AA3539"/>
    <w:pPr>
      <w:suppressLineNumbers w:val="0"/>
      <w:tabs>
        <w:tab w:val="clear" w:pos="720"/>
      </w:tabs>
    </w:pPr>
    <w:rPr>
      <w:sz w:val="20"/>
    </w:rPr>
  </w:style>
  <w:style w:type="paragraph" w:customStyle="1" w:styleId="ScheduleHeading5">
    <w:name w:val="Schedule Heading 5"/>
    <w:basedOn w:val="Normal"/>
    <w:next w:val="Normal"/>
    <w:rsid w:val="00AA3539"/>
    <w:pPr>
      <w:suppressLineNumbers w:val="0"/>
      <w:tabs>
        <w:tab w:val="clear" w:pos="720"/>
      </w:tabs>
    </w:pPr>
    <w:rPr>
      <w:sz w:val="20"/>
    </w:rPr>
  </w:style>
  <w:style w:type="paragraph" w:customStyle="1" w:styleId="SchedulePenalty1">
    <w:name w:val="Schedule Penalty 1"/>
    <w:basedOn w:val="Normal"/>
    <w:next w:val="Normal"/>
    <w:rsid w:val="00AA3539"/>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A3539"/>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A3539"/>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A353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A353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A3539"/>
    <w:pPr>
      <w:ind w:left="1871"/>
    </w:pPr>
    <w:rPr>
      <w:sz w:val="20"/>
    </w:rPr>
  </w:style>
  <w:style w:type="paragraph" w:customStyle="1" w:styleId="ScheduleParagraphSub">
    <w:name w:val="Schedule Paragraph (Sub)"/>
    <w:basedOn w:val="Normal"/>
    <w:next w:val="Normal"/>
    <w:rsid w:val="00AA3539"/>
    <w:pPr>
      <w:ind w:left="2381"/>
    </w:pPr>
    <w:rPr>
      <w:sz w:val="20"/>
    </w:rPr>
  </w:style>
  <w:style w:type="paragraph" w:customStyle="1" w:styleId="ScheduleParagraphSub-Sub">
    <w:name w:val="Schedule Paragraph (Sub-Sub)"/>
    <w:basedOn w:val="Normal"/>
    <w:next w:val="Normal"/>
    <w:rsid w:val="00AA3539"/>
    <w:pPr>
      <w:ind w:left="2892"/>
    </w:pPr>
    <w:rPr>
      <w:sz w:val="20"/>
    </w:rPr>
  </w:style>
  <w:style w:type="paragraph" w:customStyle="1" w:styleId="ScheduleSection">
    <w:name w:val="Schedule Section"/>
    <w:basedOn w:val="Normal"/>
    <w:next w:val="Normal"/>
    <w:rsid w:val="00AA3539"/>
    <w:pPr>
      <w:ind w:left="851"/>
    </w:pPr>
    <w:rPr>
      <w:b/>
      <w:i/>
      <w:sz w:val="20"/>
    </w:rPr>
  </w:style>
  <w:style w:type="paragraph" w:customStyle="1" w:styleId="ScheduleSectionSub">
    <w:name w:val="Schedule Section (Sub)"/>
    <w:basedOn w:val="Normal"/>
    <w:next w:val="Normal"/>
    <w:rsid w:val="00AA3539"/>
    <w:pPr>
      <w:ind w:left="1361"/>
    </w:pPr>
    <w:rPr>
      <w:sz w:val="20"/>
    </w:rPr>
  </w:style>
  <w:style w:type="paragraph" w:customStyle="1" w:styleId="ChapterHeading">
    <w:name w:val="Chapter Heading"/>
    <w:basedOn w:val="Normal"/>
    <w:next w:val="Normal"/>
    <w:rsid w:val="00AA3539"/>
    <w:pPr>
      <w:spacing w:before="240" w:after="120"/>
      <w:jc w:val="center"/>
    </w:pPr>
    <w:rPr>
      <w:b/>
      <w:caps/>
      <w:sz w:val="26"/>
    </w:rPr>
  </w:style>
  <w:style w:type="paragraph" w:customStyle="1" w:styleId="AmndChptr">
    <w:name w:val="Amnd Chptr"/>
    <w:basedOn w:val="Normal"/>
    <w:next w:val="Normal"/>
    <w:rsid w:val="00AA3539"/>
    <w:pPr>
      <w:spacing w:before="240" w:after="120"/>
      <w:ind w:left="1361"/>
      <w:jc w:val="center"/>
    </w:pPr>
    <w:rPr>
      <w:b/>
      <w:caps/>
      <w:sz w:val="26"/>
    </w:rPr>
  </w:style>
  <w:style w:type="paragraph" w:customStyle="1" w:styleId="Amendment">
    <w:name w:val="Amendment"/>
    <w:next w:val="Normal"/>
    <w:rsid w:val="00AA3539"/>
    <w:pPr>
      <w:tabs>
        <w:tab w:val="right" w:pos="3362"/>
      </w:tabs>
      <w:spacing w:before="120"/>
      <w:ind w:left="3345" w:hanging="2835"/>
    </w:pPr>
    <w:rPr>
      <w:sz w:val="24"/>
      <w:lang w:eastAsia="en-US"/>
    </w:rPr>
  </w:style>
  <w:style w:type="paragraph" w:styleId="ListParagraph">
    <w:name w:val="List Paragraph"/>
    <w:basedOn w:val="Normal"/>
    <w:uiPriority w:val="34"/>
    <w:qFormat/>
    <w:rsid w:val="00AA3539"/>
    <w:pPr>
      <w:tabs>
        <w:tab w:val="clear" w:pos="720"/>
      </w:tabs>
      <w:spacing w:after="200"/>
      <w:ind w:left="720"/>
    </w:pPr>
  </w:style>
  <w:style w:type="paragraph" w:customStyle="1" w:styleId="NewFormHeading">
    <w:name w:val="New Form Heading"/>
    <w:next w:val="Normal"/>
    <w:autoRedefine/>
    <w:qFormat/>
    <w:rsid w:val="00AA3539"/>
    <w:pPr>
      <w:spacing w:before="120" w:after="120"/>
      <w:jc w:val="center"/>
    </w:pPr>
    <w:rPr>
      <w:rFonts w:eastAsiaTheme="minorEastAsia" w:cstheme="minorBidi"/>
      <w:b/>
      <w:caps/>
      <w:sz w:val="22"/>
      <w:szCs w:val="22"/>
      <w:lang w:eastAsia="en-US"/>
    </w:rPr>
  </w:style>
  <w:style w:type="character" w:customStyle="1" w:styleId="DraftHeading2Char">
    <w:name w:val="Draft Heading 2 Char"/>
    <w:basedOn w:val="DefaultParagraphFont"/>
    <w:link w:val="DraftHeading2"/>
    <w:rsid w:val="000F47CB"/>
    <w:rPr>
      <w:sz w:val="24"/>
      <w:lang w:eastAsia="en-US"/>
    </w:rPr>
  </w:style>
  <w:style w:type="character" w:customStyle="1" w:styleId="BodySectionSubChar">
    <w:name w:val="Body Section (Sub) Char"/>
    <w:basedOn w:val="DefaultParagraphFont"/>
    <w:link w:val="BodySectionSub"/>
    <w:rsid w:val="00C226CD"/>
    <w:rPr>
      <w:sz w:val="24"/>
      <w:lang w:eastAsia="en-US"/>
    </w:rPr>
  </w:style>
  <w:style w:type="character" w:customStyle="1" w:styleId="DraftHeading1Char">
    <w:name w:val="Draft Heading 1 Char"/>
    <w:basedOn w:val="DefaultParagraphFont"/>
    <w:link w:val="DraftHeading1"/>
    <w:locked/>
    <w:rsid w:val="00C226CD"/>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1"/>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306F2C"/>
    <w:pPr>
      <w:tabs>
        <w:tab w:val="clear" w:pos="720"/>
      </w:tabs>
      <w:spacing w:after="200"/>
      <w:ind w:left="720"/>
    </w:pPr>
  </w:style>
  <w:style w:type="paragraph" w:customStyle="1" w:styleId="NewFormHeading">
    <w:name w:val="New Form Heading"/>
    <w:next w:val="Normal"/>
    <w:autoRedefine/>
    <w:qFormat/>
    <w:rsid w:val="00430CF2"/>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579</TotalTime>
  <Pages>1</Pages>
  <Words>1877</Words>
  <Characters>8939</Characters>
  <Application>Microsoft Office Word</Application>
  <DocSecurity>0</DocSecurity>
  <Lines>218</Lines>
  <Paragraphs>150</Paragraphs>
  <ScaleCrop>false</ScaleCrop>
  <HeadingPairs>
    <vt:vector size="2" baseType="variant">
      <vt:variant>
        <vt:lpstr>Title</vt:lpstr>
      </vt:variant>
      <vt:variant>
        <vt:i4>1</vt:i4>
      </vt:variant>
    </vt:vector>
  </HeadingPairs>
  <TitlesOfParts>
    <vt:vector size="1" baseType="lpstr">
      <vt:lpstr>Local Government Bill 2019</vt:lpstr>
    </vt:vector>
  </TitlesOfParts>
  <Manager>Information Systems</Manager>
  <Company>OCPC, Victoria</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Bill 2019</dc:title>
  <dc:subject>OCPC Word Template Development</dc:subject>
  <dc:creator>02</dc:creator>
  <cp:keywords>Formats, House Amendments</cp:keywords>
  <dc:description>12/02/2020 (PROD)</dc:description>
  <cp:lastModifiedBy>02</cp:lastModifiedBy>
  <cp:revision>18</cp:revision>
  <cp:lastPrinted>2020-03-03T02:53:00Z</cp:lastPrinted>
  <dcterms:created xsi:type="dcterms:W3CDTF">2020-01-27T23:44:00Z</dcterms:created>
  <dcterms:modified xsi:type="dcterms:W3CDTF">2020-03-03T02:54:00Z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372231</vt:i4>
  </property>
  <property fmtid="{D5CDD505-2E9C-101B-9397-08002B2CF9AE}" pid="3" name="DocSubFolderNumber">
    <vt:lpwstr>S19/702</vt:lpwstr>
  </property>
</Properties>
</file>