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A4460">
        <w:rPr>
          <w:b/>
          <w:sz w:val="28"/>
        </w:rPr>
        <w:t>027</w:t>
      </w:r>
    </w:p>
    <w:p w:rsidR="00912D15" w:rsidRDefault="009A4460">
      <w:pPr>
        <w:spacing w:before="0" w:after="120"/>
        <w:jc w:val="center"/>
        <w:rPr>
          <w:b/>
          <w:sz w:val="32"/>
        </w:rPr>
      </w:pPr>
      <w:r w:rsidRPr="009A4460">
        <w:rPr>
          <w:b/>
          <w:sz w:val="32"/>
        </w:rPr>
        <w:t>Broiler Chicken Industry Act 1978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9A4460">
        <w:rPr>
          <w:b/>
        </w:rPr>
        <w:t>9199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9A4460">
        <w:rPr>
          <w:b/>
        </w:rPr>
        <w:t>1978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9A4460">
        <w:t>17 December 2019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F557DB">
        <w:rPr>
          <w:b/>
        </w:rPr>
        <w:t>17 December</w:t>
      </w:r>
      <w:r w:rsidR="00921F08">
        <w:rPr>
          <w:b/>
        </w:rPr>
        <w:t xml:space="preserve"> 2019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921F08">
        <w:rPr>
          <w:b/>
        </w:rPr>
        <w:t> 103(a)</w:t>
      </w:r>
      <w:r>
        <w:rPr>
          <w:b/>
        </w:rPr>
        <w:t xml:space="preserve"> of the </w:t>
      </w:r>
      <w:r w:rsidR="00921F08" w:rsidRPr="00B90586">
        <w:rPr>
          <w:b/>
          <w:szCs w:val="24"/>
        </w:rPr>
        <w:t>Primary Industries Legislation Amendment Act 2019</w:t>
      </w:r>
      <w:r w:rsidR="00921F08">
        <w:rPr>
          <w:b/>
          <w:szCs w:val="24"/>
        </w:rPr>
        <w:t>,</w:t>
      </w:r>
      <w:r>
        <w:rPr>
          <w:b/>
        </w:rPr>
        <w:t xml:space="preserve"> No. </w:t>
      </w:r>
      <w:r w:rsidR="00921F08">
        <w:rPr>
          <w:b/>
        </w:rPr>
        <w:t>40/2019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60" w:rsidRDefault="009A4460">
      <w:pPr>
        <w:rPr>
          <w:sz w:val="4"/>
        </w:rPr>
      </w:pPr>
    </w:p>
  </w:endnote>
  <w:endnote w:type="continuationSeparator" w:id="0">
    <w:p w:rsidR="009A4460" w:rsidRDefault="009A4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7"/>
      <w:docPartObj>
        <w:docPartGallery w:val="Page Numbers (Bottom of Page)"/>
        <w:docPartUnique/>
      </w:docPartObj>
    </w:sdtPr>
    <w:sdtEndPr/>
    <w:sdtContent>
      <w:p w:rsidR="00AC3634" w:rsidRDefault="00F57BEB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r w:rsidR="003C7FB3">
          <w:fldChar w:fldCharType="begin"/>
        </w:r>
        <w:r w:rsidR="003C7FB3">
          <w:instrText xml:space="preserve"> PAGE   \* MERGEFORMAT </w:instrText>
        </w:r>
        <w:r w:rsidR="003C7FB3">
          <w:fldChar w:fldCharType="separate"/>
        </w:r>
        <w:r>
          <w:rPr>
            <w:noProof/>
          </w:rPr>
          <w:t>1</w:t>
        </w:r>
        <w:r w:rsidR="003C7FB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60" w:rsidRDefault="009A4460">
      <w:r>
        <w:separator/>
      </w:r>
    </w:p>
  </w:footnote>
  <w:footnote w:type="continuationSeparator" w:id="0">
    <w:p w:rsidR="009A4460" w:rsidRDefault="009A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946"/>
    <w:docVar w:name="vVersionDate" w:val="13/4/2011"/>
    <w:docVar w:name="vVersionNo" w:val="2"/>
    <w:docVar w:name="vYear" w:val="95"/>
  </w:docVars>
  <w:rsids>
    <w:rsidRoot w:val="009A4460"/>
    <w:rsid w:val="00006416"/>
    <w:rsid w:val="00052CA5"/>
    <w:rsid w:val="000C051C"/>
    <w:rsid w:val="00121DD7"/>
    <w:rsid w:val="001459B5"/>
    <w:rsid w:val="00161CCC"/>
    <w:rsid w:val="0016506A"/>
    <w:rsid w:val="001B5261"/>
    <w:rsid w:val="002E0BE4"/>
    <w:rsid w:val="0032246C"/>
    <w:rsid w:val="0038463B"/>
    <w:rsid w:val="003C7FB3"/>
    <w:rsid w:val="003E629A"/>
    <w:rsid w:val="004B788D"/>
    <w:rsid w:val="004D405B"/>
    <w:rsid w:val="005A27A8"/>
    <w:rsid w:val="00855283"/>
    <w:rsid w:val="008575F5"/>
    <w:rsid w:val="00885432"/>
    <w:rsid w:val="00912D15"/>
    <w:rsid w:val="00921F08"/>
    <w:rsid w:val="00971B83"/>
    <w:rsid w:val="009A4460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557DB"/>
    <w:rsid w:val="00F57BEB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9585-5408-465C-B191-0F39215B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193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subject/>
  <dc:creator/>
  <cp:keywords>Versions, Reprints</cp:keywords>
  <dc:description>OCPC-VIC</dc:description>
  <cp:lastModifiedBy/>
  <cp:revision>3</cp:revision>
  <cp:lastPrinted>2019-12-16T00:31:00Z</cp:lastPrinted>
  <dcterms:created xsi:type="dcterms:W3CDTF">2019-12-16T00:19:00Z</dcterms:created>
  <dcterms:modified xsi:type="dcterms:W3CDTF">2019-12-23T03:15:00Z</dcterms:modified>
  <cp:category>LIS</cp:category>
  <cp:contentStatus>Current</cp:contentStatus>
</cp:coreProperties>
</file>