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6105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6105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INTEGRATION AMENDMENT (HEAD, TRANSPORT FOR VICTORIA AND OTHER GOVERNANCE REFORMS) BILL 2016</w:t>
      </w:r>
    </w:p>
    <w:p w:rsidR="00712B9B" w:rsidRPr="00D6105D" w:rsidRDefault="00D6105D" w:rsidP="00D6105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6105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O'Donohue in substitution for the amendments already circulated)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E389B" w:rsidP="00BE389B">
      <w:pPr>
        <w:tabs>
          <w:tab w:val="clear" w:pos="720"/>
        </w:tabs>
      </w:pPr>
      <w:bookmarkStart w:id="5" w:name="cpStart"/>
      <w:bookmarkEnd w:id="5"/>
      <w:r>
        <w:t>Clause 3, page 34, proposed section 65E, omit lines 10 to 14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87" w:rsidRDefault="00EF4887">
      <w:r>
        <w:separator/>
      </w:r>
    </w:p>
  </w:endnote>
  <w:endnote w:type="continuationSeparator" w:id="0">
    <w:p w:rsidR="00EF4887" w:rsidRDefault="00E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034E2" w:rsidP="00BE38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B" w:rsidRDefault="001034E2" w:rsidP="003765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38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05D">
      <w:rPr>
        <w:rStyle w:val="PageNumber"/>
        <w:noProof/>
      </w:rPr>
      <w:t>1</w:t>
    </w:r>
    <w:r>
      <w:rPr>
        <w:rStyle w:val="PageNumber"/>
      </w:rPr>
      <w:fldChar w:fldCharType="end"/>
    </w:r>
  </w:p>
  <w:p w:rsidR="00BE389B" w:rsidRDefault="00BE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B" w:rsidRPr="00D6105D" w:rsidRDefault="00D6105D">
    <w:pPr>
      <w:pStyle w:val="Footer"/>
      <w:rPr>
        <w:sz w:val="18"/>
      </w:rPr>
    </w:pPr>
    <w:r>
      <w:rPr>
        <w:sz w:val="18"/>
      </w:rPr>
      <w:t>581317OLCH-7/2/2017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87" w:rsidRDefault="00EF4887">
      <w:r>
        <w:separator/>
      </w:r>
    </w:p>
  </w:footnote>
  <w:footnote w:type="continuationSeparator" w:id="0">
    <w:p w:rsidR="00EF4887" w:rsidRDefault="00EF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7"/>
    <w:docVar w:name="vActTitle" w:val="Transport Integration Amendment (Head, Transport for Victoria and Other Governance Reforms) Bill 2016"/>
    <w:docVar w:name="vBillNo" w:val="317"/>
    <w:docVar w:name="vBillTitle" w:val="Transport Integration Amendment (Head, Transport for Victoria and Other Governance Reforms) Bill 2016"/>
    <w:docVar w:name="vDocumentType" w:val=".HOUSEAMEND"/>
    <w:docVar w:name="vDraftNo" w:val="0"/>
    <w:docVar w:name="vDraftVers" w:val="House Print"/>
    <w:docVar w:name="vDraftVersion" w:val="Liberal Party-The Nationals (Opposition) (Mr ODonohue) - House Print Council"/>
    <w:docVar w:name="VersionNo" w:val="1"/>
    <w:docVar w:name="vFileName" w:val="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10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FileName" w:val="Liberal Party-The Nationals (Opposition) (Mr O'Donohue) - House Print Council"/>
    <w:docVar w:name="vPrnOnSepLine" w:val="False"/>
    <w:docVar w:name="vSavedToLocal" w:val="No"/>
    <w:docVar w:name="vSession" w:val="1"/>
    <w:docVar w:name="vTRIMFileName" w:val="Liberal Party-The Nationals (Opposition) (Mr ODonohue) - House Print Council"/>
    <w:docVar w:name="vTRIMRecordNumber" w:val="D17/1563"/>
    <w:docVar w:name="vTxtAfter" w:val="in substitution for the amendments already circulated"/>
    <w:docVar w:name="vTxtBefore" w:val="Amendment to be proposed in Committee by"/>
    <w:docVar w:name="vVersionDate" w:val="7/2/2017"/>
    <w:docVar w:name="vYear" w:val="2017"/>
  </w:docVars>
  <w:rsids>
    <w:rsidRoot w:val="0062371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034E2"/>
    <w:rsid w:val="001231A8"/>
    <w:rsid w:val="00130788"/>
    <w:rsid w:val="00135A3B"/>
    <w:rsid w:val="0014102E"/>
    <w:rsid w:val="0015126E"/>
    <w:rsid w:val="00155444"/>
    <w:rsid w:val="001650DE"/>
    <w:rsid w:val="001704D6"/>
    <w:rsid w:val="001869E1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4F43"/>
    <w:rsid w:val="004401DC"/>
    <w:rsid w:val="00441169"/>
    <w:rsid w:val="0045602E"/>
    <w:rsid w:val="00463FBF"/>
    <w:rsid w:val="00465E91"/>
    <w:rsid w:val="00477A07"/>
    <w:rsid w:val="00490F5F"/>
    <w:rsid w:val="00493BE4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713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02CC"/>
    <w:rsid w:val="0070347A"/>
    <w:rsid w:val="0071015E"/>
    <w:rsid w:val="00712B9B"/>
    <w:rsid w:val="00714008"/>
    <w:rsid w:val="00720F58"/>
    <w:rsid w:val="007236DD"/>
    <w:rsid w:val="00743622"/>
    <w:rsid w:val="00744E70"/>
    <w:rsid w:val="00745817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3041"/>
    <w:rsid w:val="00805A6B"/>
    <w:rsid w:val="00805CE5"/>
    <w:rsid w:val="00810893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2F75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1623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B7704"/>
    <w:rsid w:val="00BC1FFE"/>
    <w:rsid w:val="00BD689B"/>
    <w:rsid w:val="00BD6F4A"/>
    <w:rsid w:val="00BE0D5C"/>
    <w:rsid w:val="00BE389B"/>
    <w:rsid w:val="00BE47B4"/>
    <w:rsid w:val="00BE6705"/>
    <w:rsid w:val="00BF528D"/>
    <w:rsid w:val="00BF7B8D"/>
    <w:rsid w:val="00C04BF3"/>
    <w:rsid w:val="00C11BA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C2BB9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105D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EF4887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D8D49A-5259-4D71-A282-32AC80F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5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6105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6105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6105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6105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6105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6105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6105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6105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6105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6105D"/>
    <w:pPr>
      <w:ind w:left="1871"/>
    </w:pPr>
  </w:style>
  <w:style w:type="paragraph" w:customStyle="1" w:styleId="Normal-Draft">
    <w:name w:val="Normal - Draft"/>
    <w:rsid w:val="00D610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6105D"/>
    <w:pPr>
      <w:ind w:left="2381"/>
    </w:pPr>
  </w:style>
  <w:style w:type="paragraph" w:customStyle="1" w:styleId="AmendBody3">
    <w:name w:val="Amend. Body 3"/>
    <w:basedOn w:val="Normal-Draft"/>
    <w:next w:val="Normal"/>
    <w:rsid w:val="00D6105D"/>
    <w:pPr>
      <w:ind w:left="2892"/>
    </w:pPr>
  </w:style>
  <w:style w:type="paragraph" w:customStyle="1" w:styleId="AmendBody4">
    <w:name w:val="Amend. Body 4"/>
    <w:basedOn w:val="Normal-Draft"/>
    <w:next w:val="Normal"/>
    <w:rsid w:val="00D6105D"/>
    <w:pPr>
      <w:ind w:left="3402"/>
    </w:pPr>
  </w:style>
  <w:style w:type="paragraph" w:styleId="Header">
    <w:name w:val="header"/>
    <w:basedOn w:val="Normal"/>
    <w:rsid w:val="00D610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05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6105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6105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6105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6105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6105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6105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6105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6105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6105D"/>
    <w:pPr>
      <w:suppressLineNumbers w:val="0"/>
    </w:pPr>
  </w:style>
  <w:style w:type="paragraph" w:customStyle="1" w:styleId="BodyParagraph">
    <w:name w:val="Body Paragraph"/>
    <w:next w:val="Normal"/>
    <w:rsid w:val="00D6105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6105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6105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610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610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610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610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6105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6105D"/>
    <w:rPr>
      <w:caps w:val="0"/>
    </w:rPr>
  </w:style>
  <w:style w:type="paragraph" w:customStyle="1" w:styleId="Normal-Schedule">
    <w:name w:val="Normal - Schedule"/>
    <w:rsid w:val="00D6105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6105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6105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6105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610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6105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6105D"/>
  </w:style>
  <w:style w:type="paragraph" w:customStyle="1" w:styleId="Penalty">
    <w:name w:val="Penalty"/>
    <w:next w:val="Normal"/>
    <w:rsid w:val="00D6105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6105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6105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6105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6105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6105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6105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6105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6105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6105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6105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6105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6105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6105D"/>
    <w:pPr>
      <w:suppressLineNumbers w:val="0"/>
    </w:pPr>
  </w:style>
  <w:style w:type="paragraph" w:customStyle="1" w:styleId="AutoNumber">
    <w:name w:val="Auto Number"/>
    <w:rsid w:val="00D6105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6105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6105D"/>
    <w:rPr>
      <w:vertAlign w:val="superscript"/>
    </w:rPr>
  </w:style>
  <w:style w:type="paragraph" w:styleId="EndnoteText">
    <w:name w:val="endnote text"/>
    <w:basedOn w:val="Normal"/>
    <w:semiHidden/>
    <w:rsid w:val="00D6105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6105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6105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6105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6105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6105D"/>
    <w:pPr>
      <w:spacing w:after="120"/>
      <w:jc w:val="center"/>
    </w:pPr>
  </w:style>
  <w:style w:type="paragraph" w:styleId="MacroText">
    <w:name w:val="macro"/>
    <w:semiHidden/>
    <w:rsid w:val="00D6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610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610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610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610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610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6105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610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610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610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610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6105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6105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6105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610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610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6105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6105D"/>
    <w:pPr>
      <w:suppressLineNumbers w:val="0"/>
    </w:pPr>
  </w:style>
  <w:style w:type="paragraph" w:customStyle="1" w:styleId="DraftHeading3">
    <w:name w:val="Draft Heading 3"/>
    <w:basedOn w:val="Normal"/>
    <w:next w:val="Normal"/>
    <w:rsid w:val="00D6105D"/>
    <w:pPr>
      <w:suppressLineNumbers w:val="0"/>
    </w:pPr>
  </w:style>
  <w:style w:type="paragraph" w:customStyle="1" w:styleId="DraftHeading4">
    <w:name w:val="Draft Heading 4"/>
    <w:basedOn w:val="Normal"/>
    <w:next w:val="Normal"/>
    <w:rsid w:val="00D6105D"/>
    <w:pPr>
      <w:suppressLineNumbers w:val="0"/>
    </w:pPr>
  </w:style>
  <w:style w:type="paragraph" w:customStyle="1" w:styleId="DraftHeading5">
    <w:name w:val="Draft Heading 5"/>
    <w:basedOn w:val="Normal"/>
    <w:next w:val="Normal"/>
    <w:rsid w:val="00D6105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6105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6105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6105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6105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6105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610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610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610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610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610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6105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6105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610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610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610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6105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6105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6105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610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610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610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6105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6105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6105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6105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6105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6105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6105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6105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105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6105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Integration Amendment (Head, Transport for Victoria and Other Governance Reforms) Bill 2016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2017-02-07T03:08:00Z</cp:lastPrinted>
  <dcterms:created xsi:type="dcterms:W3CDTF">2017-02-07T09:06:00Z</dcterms:created>
  <dcterms:modified xsi:type="dcterms:W3CDTF">2017-02-07T09:06:00Z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242981</vt:i4>
  </property>
  <property fmtid="{D5CDD505-2E9C-101B-9397-08002B2CF9AE}" pid="3" name="DocSubFolderNumber">
    <vt:lpwstr>S16/1678</vt:lpwstr>
  </property>
</Properties>
</file>