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EC18E9">
        <w:rPr>
          <w:b/>
          <w:sz w:val="28"/>
        </w:rPr>
        <w:t>007</w:t>
      </w:r>
    </w:p>
    <w:p w:rsidR="00912D15" w:rsidRDefault="00EC18E9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Valuation of Land (General and Supplementary Valuation) Regulations 2003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EC18E9">
        <w:rPr>
          <w:b/>
        </w:rPr>
        <w:t>153/2003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EC18E9">
        <w:t>1 November 2014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EC18E9">
        <w:rPr>
          <w:b/>
        </w:rPr>
        <w:t>1 November 2014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EC18E9">
        <w:rPr>
          <w:b/>
        </w:rPr>
        <w:t>4(a)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EC18E9">
        <w:rPr>
          <w:b/>
        </w:rPr>
        <w:t>Valuation of Land Regulations 2014</w:t>
      </w:r>
      <w:r w:rsidR="00E45AF4">
        <w:rPr>
          <w:b/>
        </w:rPr>
        <w:t>, S.R.</w:t>
      </w:r>
      <w:r w:rsidR="00EC18E9">
        <w:rPr>
          <w:b/>
        </w:rPr>
        <w:t> </w:t>
      </w:r>
      <w:r w:rsidR="00E45AF4">
        <w:rPr>
          <w:b/>
        </w:rPr>
        <w:t>No</w:t>
      </w:r>
      <w:r w:rsidR="007D1E8D">
        <w:rPr>
          <w:b/>
        </w:rPr>
        <w:t xml:space="preserve">. </w:t>
      </w:r>
      <w:r w:rsidR="00EC18E9">
        <w:rPr>
          <w:b/>
        </w:rPr>
        <w:t>148/2014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8E9" w:rsidRDefault="00EC18E9">
      <w:pPr>
        <w:rPr>
          <w:sz w:val="4"/>
        </w:rPr>
      </w:pPr>
    </w:p>
  </w:endnote>
  <w:endnote w:type="continuationSeparator" w:id="0">
    <w:p w:rsidR="00EC18E9" w:rsidRDefault="00EC18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894C61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3B6EC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8E9" w:rsidRDefault="00EC18E9">
      <w:r>
        <w:separator/>
      </w:r>
    </w:p>
  </w:footnote>
  <w:footnote w:type="continuationSeparator" w:id="0">
    <w:p w:rsidR="00EC18E9" w:rsidRDefault="00EC1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894C61"/>
    <w:rsid w:val="00006416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B6EC7"/>
    <w:rsid w:val="003E629A"/>
    <w:rsid w:val="004B788D"/>
    <w:rsid w:val="004C4C57"/>
    <w:rsid w:val="004D405B"/>
    <w:rsid w:val="00513AB0"/>
    <w:rsid w:val="0059225C"/>
    <w:rsid w:val="00662326"/>
    <w:rsid w:val="00674F28"/>
    <w:rsid w:val="007D1E8D"/>
    <w:rsid w:val="00855283"/>
    <w:rsid w:val="00885432"/>
    <w:rsid w:val="00894C61"/>
    <w:rsid w:val="00912D15"/>
    <w:rsid w:val="009466F8"/>
    <w:rsid w:val="00971B83"/>
    <w:rsid w:val="0098558E"/>
    <w:rsid w:val="009B6EE2"/>
    <w:rsid w:val="00A01F13"/>
    <w:rsid w:val="00A1139B"/>
    <w:rsid w:val="00A137F5"/>
    <w:rsid w:val="00AD0BD9"/>
    <w:rsid w:val="00AE2878"/>
    <w:rsid w:val="00AF2861"/>
    <w:rsid w:val="00B36C87"/>
    <w:rsid w:val="00B56339"/>
    <w:rsid w:val="00CB5FB7"/>
    <w:rsid w:val="00CF46FE"/>
    <w:rsid w:val="00D65FB5"/>
    <w:rsid w:val="00DB5D71"/>
    <w:rsid w:val="00E010EA"/>
    <w:rsid w:val="00E45AF4"/>
    <w:rsid w:val="00E75605"/>
    <w:rsid w:val="00E774F0"/>
    <w:rsid w:val="00E94E93"/>
    <w:rsid w:val="00EC18E9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7E1B-E44C-409D-848B-462EB181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229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2014-10-14T02:12:00Z</cp:lastPrinted>
  <dcterms:created xsi:type="dcterms:W3CDTF">2014-10-31T03:45:00Z</dcterms:created>
  <dcterms:modified xsi:type="dcterms:W3CDTF">2014-10-31T03:45:00Z</dcterms:modified>
  <cp:category>LIS</cp:category>
</cp:coreProperties>
</file>