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147C6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147C6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TRANSPORT LEGISLATION AMENDMENT BILL 2019</w:t>
      </w:r>
    </w:p>
    <w:p w:rsidR="00712B9B" w:rsidRDefault="00147C63" w:rsidP="00147C63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147C6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to be proposed in Committee by Mr LIMBRICK)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8416AE" w:rsidRDefault="005471AC" w:rsidP="005471AC">
      <w:pPr>
        <w:pStyle w:val="ManualNumber"/>
      </w:pPr>
      <w:bookmarkStart w:id="5" w:name="cpStart"/>
      <w:bookmarkEnd w:id="5"/>
      <w:r>
        <w:t xml:space="preserve">1. </w:t>
      </w:r>
      <w:r>
        <w:tab/>
      </w:r>
      <w:r w:rsidR="00964C7E">
        <w:t>Clause 119</w:t>
      </w:r>
      <w:r w:rsidR="005044DD">
        <w:t>, page 98, lines 20 to 26, omit all words and</w:t>
      </w:r>
      <w:r>
        <w:t xml:space="preserve"> expressions on those lines and insert—</w:t>
      </w:r>
    </w:p>
    <w:p w:rsidR="00385E8D" w:rsidRDefault="00FA28FA" w:rsidP="00FA28FA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="00385E8D" w:rsidRPr="00FA28FA">
        <w:rPr>
          <w:lang w:val="en-US"/>
        </w:rPr>
        <w:t>"</w:t>
      </w:r>
      <w:r w:rsidR="00385E8D" w:rsidRPr="00FA28FA">
        <w:rPr>
          <w:b/>
          <w:lang w:val="en-US"/>
        </w:rPr>
        <w:t>16AG</w:t>
      </w:r>
      <w:r w:rsidR="00385E8D" w:rsidRPr="00FA28FA">
        <w:rPr>
          <w:b/>
          <w:lang w:val="en-US"/>
        </w:rPr>
        <w:tab/>
        <w:t>Refund of registration fees</w:t>
      </w:r>
    </w:p>
    <w:p w:rsidR="00192B23" w:rsidRPr="00192B23" w:rsidRDefault="00FA28FA" w:rsidP="0099137C">
      <w:pPr>
        <w:pStyle w:val="AmendHeading1"/>
        <w:ind w:left="1871"/>
        <w:rPr>
          <w:lang w:val="en-US"/>
        </w:rPr>
      </w:pPr>
      <w:r>
        <w:rPr>
          <w:lang w:val="en-US"/>
        </w:rPr>
        <w:t xml:space="preserve">If the Secretary cancels the registration of a motor vehicle or trailer under section 16AE(1), the Secretary must </w:t>
      </w:r>
      <w:r w:rsidR="00533CC4">
        <w:rPr>
          <w:lang w:val="en-US"/>
        </w:rPr>
        <w:t>refund</w:t>
      </w:r>
      <w:r w:rsidR="00D005F6">
        <w:rPr>
          <w:lang w:val="en-US"/>
        </w:rPr>
        <w:t xml:space="preserve"> </w:t>
      </w:r>
      <w:r w:rsidR="00507420">
        <w:rPr>
          <w:lang w:val="en-US"/>
        </w:rPr>
        <w:t>any</w:t>
      </w:r>
      <w:r w:rsidR="000E2EEC">
        <w:rPr>
          <w:lang w:val="en-US"/>
        </w:rPr>
        <w:t xml:space="preserve"> registration fees</w:t>
      </w:r>
      <w:r w:rsidR="00D005F6">
        <w:rPr>
          <w:lang w:val="en-US"/>
        </w:rPr>
        <w:t xml:space="preserve"> paid by the registered operator</w:t>
      </w:r>
      <w:r w:rsidR="00D73A5F">
        <w:rPr>
          <w:lang w:val="en-US"/>
        </w:rPr>
        <w:t xml:space="preserve"> </w:t>
      </w:r>
      <w:r w:rsidR="00533CC4">
        <w:rPr>
          <w:lang w:val="en-US"/>
        </w:rPr>
        <w:t xml:space="preserve">of that motor vehicle or trailer which </w:t>
      </w:r>
      <w:r w:rsidR="00817690">
        <w:rPr>
          <w:lang w:val="en-US"/>
        </w:rPr>
        <w:t xml:space="preserve">correspond </w:t>
      </w:r>
      <w:r w:rsidR="00D73A5F">
        <w:rPr>
          <w:lang w:val="en-US"/>
        </w:rPr>
        <w:t>to</w:t>
      </w:r>
      <w:r w:rsidR="00CD5823">
        <w:rPr>
          <w:lang w:val="en-US"/>
        </w:rPr>
        <w:t xml:space="preserve"> the period of time </w:t>
      </w:r>
      <w:r w:rsidR="001E3582">
        <w:rPr>
          <w:lang w:val="en-US"/>
        </w:rPr>
        <w:t>after</w:t>
      </w:r>
      <w:r w:rsidR="00D005F6">
        <w:rPr>
          <w:lang w:val="en-US"/>
        </w:rPr>
        <w:t xml:space="preserve"> the date on which the Secretary cancels the re</w:t>
      </w:r>
      <w:r w:rsidR="001E3582">
        <w:rPr>
          <w:lang w:val="en-US"/>
        </w:rPr>
        <w:t>gistration</w:t>
      </w:r>
      <w:r w:rsidR="00D005F6">
        <w:rPr>
          <w:lang w:val="en-US"/>
        </w:rPr>
        <w:t>.".</w:t>
      </w:r>
    </w:p>
    <w:sectPr w:rsidR="00192B23" w:rsidRPr="00192B23" w:rsidSect="00147C63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4F4" w:rsidRDefault="00BB34F4">
      <w:r>
        <w:separator/>
      </w:r>
    </w:p>
  </w:endnote>
  <w:endnote w:type="continuationSeparator" w:id="0">
    <w:p w:rsidR="00BB34F4" w:rsidRDefault="00BB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76D" w:rsidRDefault="00D235E5" w:rsidP="00147C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C63" w:rsidRDefault="00147C63" w:rsidP="00DC09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B34F4" w:rsidRPr="00147C63" w:rsidRDefault="00147C63" w:rsidP="00147C63">
    <w:pPr>
      <w:pStyle w:val="Footer"/>
      <w:rPr>
        <w:sz w:val="18"/>
      </w:rPr>
    </w:pPr>
    <w:r w:rsidRPr="00147C63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4F4" w:rsidRDefault="00BB34F4">
      <w:r>
        <w:separator/>
      </w:r>
    </w:p>
  </w:footnote>
  <w:footnote w:type="continuationSeparator" w:id="0">
    <w:p w:rsidR="00BB34F4" w:rsidRDefault="00BB3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4F4" w:rsidRPr="00147C63" w:rsidRDefault="00147C63" w:rsidP="00147C63">
    <w:pPr>
      <w:pStyle w:val="Header"/>
      <w:jc w:val="right"/>
    </w:pPr>
    <w:r w:rsidRPr="00147C63">
      <w:t>DL18C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4F4" w:rsidRPr="00147C63" w:rsidRDefault="00147C63" w:rsidP="00147C63">
    <w:pPr>
      <w:pStyle w:val="Header"/>
      <w:jc w:val="right"/>
    </w:pPr>
    <w:r w:rsidRPr="00147C63">
      <w:t>DL18C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5A82D87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ir" w:val="g:\houseamd\NonGovt"/>
    <w:docVar w:name="prevMinisterID" w:val="306"/>
    <w:docVar w:name="vActno" w:val="063"/>
    <w:docVar w:name="vActTitle" w:val="Transport Legislation Amendment Bill 2019"/>
    <w:docVar w:name="vBillNo" w:val="063"/>
    <w:docVar w:name="vBillTitle" w:val="Transport Legislation Amendment Bill 2019"/>
    <w:docVar w:name="vDocumentType" w:val=".HOUSEAMEND"/>
    <w:docVar w:name="vDraftNo" w:val="0"/>
    <w:docVar w:name="vDraftVers" w:val="2"/>
    <w:docVar w:name="vDraftVersion" w:val="21561 - DL18C - Liberal Democrats (Mr LIMBRICK) House Print"/>
    <w:docVar w:name="VersionNo" w:val="2"/>
    <w:docVar w:name="vFileName" w:val="591063LDDLC.H"/>
    <w:docVar w:name="vFileVersion" w:val="C"/>
    <w:docVar w:name="vFinalisePrevVer" w:val="True"/>
    <w:docVar w:name="vGovNonGov" w:val="8"/>
    <w:docVar w:name="vHouseType" w:val="0"/>
    <w:docVar w:name="vILDNum" w:val="21561"/>
    <w:docVar w:name="vIsBrandNewVersion" w:val="No"/>
    <w:docVar w:name="vIsNewDocument" w:val="False"/>
    <w:docVar w:name="vLegCommission" w:val="0"/>
    <w:docVar w:name="vMinisterID" w:val="306"/>
    <w:docVar w:name="vMinisterName" w:val="Limbrick, David, Mr"/>
    <w:docVar w:name="vMinisterNameIndex" w:val="61"/>
    <w:docVar w:name="vParliament" w:val="59"/>
    <w:docVar w:name="vPartyID" w:val="15"/>
    <w:docVar w:name="vPartyName" w:val="Liberal Democrats"/>
    <w:docVar w:name="vPrevDraftNo" w:val="0"/>
    <w:docVar w:name="vPrevDraftVers" w:val="2"/>
    <w:docVar w:name="vPrevFileName" w:val="591063LDDLC.H"/>
    <w:docVar w:name="vPrevMinisterID" w:val="306"/>
    <w:docVar w:name="vPrnOnSepLine" w:val="False"/>
    <w:docVar w:name="vSavedToLocal" w:val="No"/>
    <w:docVar w:name="vSeqNum" w:val="DL18C"/>
    <w:docVar w:name="vSession" w:val="1"/>
    <w:docVar w:name="vTRIMFileName" w:val="21561 - DL18C - Liberal Democrats (Mr LIMBRICK) House Print"/>
    <w:docVar w:name="vTRIMRecordNumber" w:val="D19/22420[v3]"/>
    <w:docVar w:name="vTxtAfterIndex" w:val="-1"/>
    <w:docVar w:name="vTxtBefore" w:val="Amendment to be proposed in Committee by"/>
    <w:docVar w:name="vTxtBeforeIndex" w:val="-1"/>
    <w:docVar w:name="vVersionDate" w:val="27/11/2019"/>
    <w:docVar w:name="vYear" w:val="2019"/>
  </w:docVars>
  <w:rsids>
    <w:rsidRoot w:val="00BB34F4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3C2"/>
    <w:rsid w:val="000B5820"/>
    <w:rsid w:val="000C09EF"/>
    <w:rsid w:val="000C0EB3"/>
    <w:rsid w:val="000C4C1F"/>
    <w:rsid w:val="000C5AB1"/>
    <w:rsid w:val="000C6E7B"/>
    <w:rsid w:val="000D067A"/>
    <w:rsid w:val="000D209B"/>
    <w:rsid w:val="000D5C3C"/>
    <w:rsid w:val="000D715B"/>
    <w:rsid w:val="000E0E51"/>
    <w:rsid w:val="000E2EEC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47C63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92B23"/>
    <w:rsid w:val="001A334A"/>
    <w:rsid w:val="001A5E3F"/>
    <w:rsid w:val="001B1D6C"/>
    <w:rsid w:val="001B47AF"/>
    <w:rsid w:val="001C20E5"/>
    <w:rsid w:val="001C62D4"/>
    <w:rsid w:val="001C6E13"/>
    <w:rsid w:val="001D2788"/>
    <w:rsid w:val="001D406A"/>
    <w:rsid w:val="001D697B"/>
    <w:rsid w:val="001E3582"/>
    <w:rsid w:val="001E6E30"/>
    <w:rsid w:val="001F1E1F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5E8D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4DD"/>
    <w:rsid w:val="00504E50"/>
    <w:rsid w:val="0050552B"/>
    <w:rsid w:val="00507420"/>
    <w:rsid w:val="005108DF"/>
    <w:rsid w:val="005119EC"/>
    <w:rsid w:val="00514D9D"/>
    <w:rsid w:val="005172BC"/>
    <w:rsid w:val="00524076"/>
    <w:rsid w:val="00531476"/>
    <w:rsid w:val="00533CC4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471AC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11A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4C0F"/>
    <w:rsid w:val="006875A0"/>
    <w:rsid w:val="006B1254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17690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97A1B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4C7E"/>
    <w:rsid w:val="0096694B"/>
    <w:rsid w:val="0097718A"/>
    <w:rsid w:val="00983754"/>
    <w:rsid w:val="0098409E"/>
    <w:rsid w:val="009875E0"/>
    <w:rsid w:val="0099137C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21F51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5189F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15"/>
    <w:rsid w:val="00BA75A2"/>
    <w:rsid w:val="00BB0928"/>
    <w:rsid w:val="00BB3320"/>
    <w:rsid w:val="00BB3497"/>
    <w:rsid w:val="00BB34F4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2D54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20D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055C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5823"/>
    <w:rsid w:val="00CD6153"/>
    <w:rsid w:val="00CE3A4F"/>
    <w:rsid w:val="00CE3C24"/>
    <w:rsid w:val="00CF1230"/>
    <w:rsid w:val="00CF3C9F"/>
    <w:rsid w:val="00D005F6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A5F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28FA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5471AC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5471A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Amendment Bill 2019</vt:lpstr>
    </vt:vector>
  </TitlesOfParts>
  <Manager/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Amendment Bill 2019</dc:title>
  <dc:subject>OCPC Word Template Development</dc:subject>
  <dc:creator/>
  <cp:keywords>Formats, House Amendments</cp:keywords>
  <dc:description>15/11/2019 (PROD)</dc:description>
  <cp:lastModifiedBy/>
  <cp:revision>1</cp:revision>
  <cp:lastPrinted>2019-11-22T02:39:00Z</cp:lastPrinted>
  <dcterms:created xsi:type="dcterms:W3CDTF">2019-11-27T03:32:00Z</dcterms:created>
  <dcterms:modified xsi:type="dcterms:W3CDTF">2019-11-27T03:32:00Z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372327</vt:i4>
  </property>
  <property fmtid="{D5CDD505-2E9C-101B-9397-08002B2CF9AE}" pid="3" name="DocSubFolderNumber">
    <vt:lpwstr>S19/790</vt:lpwstr>
  </property>
</Properties>
</file>